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842E3" w14:textId="77777777" w:rsidR="00470A9E" w:rsidRPr="00852AE2" w:rsidRDefault="00470A9E" w:rsidP="00470A9E">
      <w:pPr>
        <w:rPr>
          <w:rFonts w:asciiTheme="minorHAnsi" w:hAnsiTheme="minorHAnsi" w:cstheme="minorHAnsi"/>
        </w:rPr>
      </w:pPr>
    </w:p>
    <w:p w14:paraId="4CEABF34" w14:textId="77777777" w:rsidR="00470A9E" w:rsidRPr="00852AE2" w:rsidRDefault="00470A9E" w:rsidP="00470A9E">
      <w:pPr>
        <w:rPr>
          <w:rFonts w:asciiTheme="minorHAnsi" w:hAnsiTheme="minorHAnsi" w:cstheme="minorHAnsi"/>
        </w:rPr>
      </w:pPr>
    </w:p>
    <w:p w14:paraId="0844A326" w14:textId="77777777" w:rsidR="006911F8" w:rsidRPr="00852AE2" w:rsidRDefault="006911F8" w:rsidP="006911F8">
      <w:pPr>
        <w:jc w:val="center"/>
        <w:rPr>
          <w:rFonts w:asciiTheme="minorHAnsi" w:hAnsiTheme="minorHAnsi" w:cstheme="minorHAnsi"/>
          <w:b/>
          <w:sz w:val="28"/>
          <w:szCs w:val="28"/>
        </w:rPr>
      </w:pPr>
      <w:proofErr w:type="spellStart"/>
      <w:r w:rsidRPr="00852AE2">
        <w:rPr>
          <w:rFonts w:asciiTheme="minorHAnsi" w:hAnsiTheme="minorHAnsi" w:cstheme="minorHAnsi"/>
          <w:b/>
          <w:sz w:val="28"/>
          <w:szCs w:val="28"/>
        </w:rPr>
        <w:t>LifeGroup</w:t>
      </w:r>
      <w:proofErr w:type="spellEnd"/>
      <w:r w:rsidRPr="00852AE2">
        <w:rPr>
          <w:rFonts w:asciiTheme="minorHAnsi" w:hAnsiTheme="minorHAnsi" w:cstheme="minorHAnsi"/>
          <w:b/>
          <w:sz w:val="28"/>
          <w:szCs w:val="28"/>
        </w:rPr>
        <w:t xml:space="preserve"> Study</w:t>
      </w:r>
    </w:p>
    <w:p w14:paraId="4C3391DD" w14:textId="77777777" w:rsidR="006911F8" w:rsidRDefault="006911F8" w:rsidP="006911F8">
      <w:pPr>
        <w:jc w:val="center"/>
        <w:rPr>
          <w:rFonts w:asciiTheme="minorHAnsi" w:hAnsiTheme="minorHAnsi" w:cstheme="minorHAnsi"/>
          <w:b/>
          <w:sz w:val="28"/>
          <w:szCs w:val="28"/>
        </w:rPr>
      </w:pPr>
      <w:r>
        <w:rPr>
          <w:rFonts w:asciiTheme="minorHAnsi" w:hAnsiTheme="minorHAnsi" w:cstheme="minorHAnsi"/>
          <w:b/>
          <w:sz w:val="28"/>
          <w:szCs w:val="28"/>
        </w:rPr>
        <w:t>GOOD INTENTIONS BAD IDEAS</w:t>
      </w:r>
    </w:p>
    <w:p w14:paraId="716FB9CD" w14:textId="77777777" w:rsidR="006911F8" w:rsidRDefault="006911F8" w:rsidP="006911F8">
      <w:pPr>
        <w:jc w:val="center"/>
        <w:rPr>
          <w:rFonts w:asciiTheme="minorHAnsi" w:hAnsiTheme="minorHAnsi" w:cstheme="minorHAnsi"/>
          <w:b/>
          <w:sz w:val="28"/>
          <w:szCs w:val="28"/>
        </w:rPr>
      </w:pPr>
      <w:r>
        <w:rPr>
          <w:rFonts w:asciiTheme="minorHAnsi" w:hAnsiTheme="minorHAnsi" w:cstheme="minorHAnsi"/>
          <w:b/>
          <w:sz w:val="28"/>
          <w:szCs w:val="28"/>
        </w:rPr>
        <w:t>What Doesn’t Kill You Makes You Weaker?</w:t>
      </w:r>
    </w:p>
    <w:p w14:paraId="6637EA9A" w14:textId="77777777" w:rsidR="006911F8" w:rsidRPr="00852AE2" w:rsidRDefault="006911F8" w:rsidP="006911F8">
      <w:pPr>
        <w:jc w:val="center"/>
        <w:rPr>
          <w:rFonts w:asciiTheme="minorHAnsi" w:hAnsiTheme="minorHAnsi" w:cstheme="minorHAnsi"/>
          <w:b/>
          <w:sz w:val="28"/>
          <w:szCs w:val="28"/>
        </w:rPr>
      </w:pPr>
      <w:r w:rsidRPr="00852AE2">
        <w:rPr>
          <w:rFonts w:asciiTheme="minorHAnsi" w:hAnsiTheme="minorHAnsi" w:cstheme="minorHAnsi"/>
          <w:b/>
          <w:sz w:val="28"/>
          <w:szCs w:val="28"/>
        </w:rPr>
        <w:t>2022-</w:t>
      </w:r>
      <w:r>
        <w:rPr>
          <w:rFonts w:asciiTheme="minorHAnsi" w:hAnsiTheme="minorHAnsi" w:cstheme="minorHAnsi"/>
          <w:b/>
          <w:sz w:val="28"/>
          <w:szCs w:val="28"/>
        </w:rPr>
        <w:t>10-16</w:t>
      </w:r>
    </w:p>
    <w:p w14:paraId="0A2FFCFA" w14:textId="77777777" w:rsidR="006911F8" w:rsidRPr="00852AE2" w:rsidRDefault="006911F8" w:rsidP="006911F8">
      <w:pPr>
        <w:jc w:val="center"/>
        <w:rPr>
          <w:rFonts w:asciiTheme="minorHAnsi" w:hAnsiTheme="minorHAnsi" w:cstheme="minorHAnsi"/>
          <w:b/>
          <w:sz w:val="28"/>
          <w:szCs w:val="28"/>
        </w:rPr>
      </w:pPr>
      <w:r w:rsidRPr="00852AE2">
        <w:rPr>
          <w:rFonts w:asciiTheme="minorHAnsi" w:hAnsiTheme="minorHAnsi" w:cstheme="minorHAnsi"/>
          <w:b/>
          <w:sz w:val="28"/>
          <w:szCs w:val="28"/>
        </w:rPr>
        <w:t>Leader Notes</w:t>
      </w:r>
    </w:p>
    <w:p w14:paraId="6E08ACED" w14:textId="77777777" w:rsidR="006911F8" w:rsidRPr="00852AE2" w:rsidRDefault="006911F8" w:rsidP="006911F8">
      <w:pPr>
        <w:rPr>
          <w:rFonts w:asciiTheme="minorHAnsi" w:hAnsiTheme="minorHAnsi" w:cstheme="minorHAnsi"/>
        </w:rPr>
      </w:pPr>
    </w:p>
    <w:p w14:paraId="5DDF0372" w14:textId="77777777" w:rsidR="006911F8" w:rsidRPr="00852AE2" w:rsidRDefault="006911F8" w:rsidP="006911F8">
      <w:pPr>
        <w:rPr>
          <w:rFonts w:asciiTheme="minorHAnsi" w:hAnsiTheme="minorHAnsi" w:cstheme="minorHAnsi"/>
        </w:rPr>
      </w:pPr>
    </w:p>
    <w:p w14:paraId="4F94164A" w14:textId="77777777" w:rsidR="006911F8" w:rsidRPr="00852AE2" w:rsidRDefault="006911F8" w:rsidP="006911F8">
      <w:pPr>
        <w:rPr>
          <w:rFonts w:asciiTheme="minorHAnsi" w:hAnsiTheme="minorHAnsi" w:cstheme="minorHAnsi"/>
        </w:rPr>
      </w:pPr>
    </w:p>
    <w:p w14:paraId="7F27E19B" w14:textId="77777777" w:rsidR="006911F8" w:rsidRPr="001D6317" w:rsidRDefault="006911F8" w:rsidP="006911F8">
      <w:r w:rsidRPr="00852AE2">
        <w:rPr>
          <w:rFonts w:asciiTheme="minorHAnsi" w:hAnsiTheme="minorHAnsi" w:cstheme="minorHAnsi"/>
          <w:b/>
          <w:sz w:val="28"/>
          <w:szCs w:val="28"/>
          <w:u w:val="single"/>
        </w:rPr>
        <w:t xml:space="preserve">OVERVIEW: </w:t>
      </w:r>
      <w:r w:rsidRPr="00852AE2">
        <w:rPr>
          <w:rFonts w:asciiTheme="minorHAnsi" w:hAnsiTheme="minorHAnsi" w:cstheme="minorHAnsi"/>
          <w:sz w:val="28"/>
          <w:szCs w:val="28"/>
        </w:rPr>
        <w:t xml:space="preserve">  </w:t>
      </w:r>
    </w:p>
    <w:p w14:paraId="3806F783" w14:textId="77777777" w:rsidR="006911F8" w:rsidRPr="00805099" w:rsidRDefault="006911F8" w:rsidP="006911F8">
      <w:pPr>
        <w:rPr>
          <w:rFonts w:asciiTheme="minorHAnsi" w:hAnsiTheme="minorHAnsi" w:cstheme="minorHAnsi"/>
          <w:sz w:val="22"/>
          <w:szCs w:val="22"/>
        </w:rPr>
      </w:pPr>
      <w:r>
        <w:rPr>
          <w:rFonts w:asciiTheme="minorHAnsi" w:hAnsiTheme="minorHAnsi" w:cstheme="minorHAnsi"/>
          <w:sz w:val="22"/>
          <w:szCs w:val="22"/>
        </w:rPr>
        <w:t>Welcome to our series, “Good Intentions Bad Ideas”!    Over the next three weeks, we’ll be looking at 3 cultural myths that can mess with our minds and how we can see the myths for what they are and live in a different way, the Way of Jesus.    Our myth for week 1 is, “What doesn’t kill you makes you weaker.”    In our culture we’re taught that people, especially young people, are fragile and will be damaged (weakened) by life’s challenges.    Rather than following the myth that we are fragile, this week’s teaching will show us that God has wired us to be “anti-fragile” – people who can grow and become stronger from the stresses life brings.     Rather than avoiding life’s difficulties, God has wired us to face them and grow stronger through them.    What challenges are you facing these days?   How might God help you to become stronger through them?   These are the topics we’ll explore in this week’s study.</w:t>
      </w:r>
    </w:p>
    <w:p w14:paraId="7E522E55" w14:textId="77777777" w:rsidR="006911F8" w:rsidRDefault="006911F8" w:rsidP="006911F8">
      <w:pPr>
        <w:rPr>
          <w:rFonts w:asciiTheme="minorHAnsi" w:hAnsiTheme="minorHAnsi" w:cstheme="minorHAnsi"/>
          <w:b/>
          <w:sz w:val="28"/>
          <w:szCs w:val="28"/>
          <w:u w:val="single"/>
        </w:rPr>
      </w:pPr>
    </w:p>
    <w:p w14:paraId="31C8799A" w14:textId="77777777" w:rsidR="006911F8" w:rsidRPr="00805099" w:rsidRDefault="006911F8" w:rsidP="006911F8">
      <w:pPr>
        <w:rPr>
          <w:rFonts w:asciiTheme="minorHAnsi" w:hAnsiTheme="minorHAnsi" w:cstheme="minorHAnsi"/>
          <w:u w:val="single"/>
        </w:rPr>
      </w:pPr>
      <w:r w:rsidRPr="00852AE2">
        <w:rPr>
          <w:rFonts w:asciiTheme="minorHAnsi" w:hAnsiTheme="minorHAnsi" w:cstheme="minorHAnsi"/>
          <w:b/>
          <w:sz w:val="28"/>
          <w:szCs w:val="28"/>
          <w:u w:val="single"/>
        </w:rPr>
        <w:t>ICEBREAKER:</w:t>
      </w:r>
      <w:r w:rsidRPr="00852AE2">
        <w:rPr>
          <w:rFonts w:asciiTheme="minorHAnsi" w:hAnsiTheme="minorHAnsi" w:cstheme="minorHAnsi"/>
          <w:sz w:val="28"/>
          <w:szCs w:val="28"/>
        </w:rPr>
        <w:t xml:space="preserve">  </w:t>
      </w:r>
      <w:r w:rsidRPr="00852AE2">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u w:val="single"/>
        </w:rPr>
        <w:t>I DOUBLE DARE YA!</w:t>
      </w:r>
    </w:p>
    <w:p w14:paraId="72EDD332" w14:textId="77777777" w:rsidR="006911F8" w:rsidRPr="00175071" w:rsidRDefault="006911F8" w:rsidP="006911F8">
      <w:pPr>
        <w:rPr>
          <w:rFonts w:asciiTheme="minorHAnsi" w:hAnsiTheme="minorHAnsi" w:cstheme="minorHAnsi"/>
          <w:b/>
          <w:sz w:val="22"/>
          <w:szCs w:val="22"/>
        </w:rPr>
      </w:pPr>
      <w:r>
        <w:rPr>
          <w:rFonts w:asciiTheme="minorHAnsi" w:hAnsiTheme="minorHAnsi" w:cstheme="minorHAnsi"/>
          <w:sz w:val="22"/>
          <w:szCs w:val="22"/>
        </w:rPr>
        <w:t xml:space="preserve">Do you remember being “double-dared” as a kid?    I’m talking about those times when you were with your friends and thinking about doing something daring, like diving off a board into the pool, or riding your bike over a ramp.   You’re thinking of doing it, but you’re scared.   Then one of your friends yells out, “I double dare </w:t>
      </w:r>
      <w:proofErr w:type="spellStart"/>
      <w:r>
        <w:rPr>
          <w:rFonts w:asciiTheme="minorHAnsi" w:hAnsiTheme="minorHAnsi" w:cstheme="minorHAnsi"/>
          <w:sz w:val="22"/>
          <w:szCs w:val="22"/>
        </w:rPr>
        <w:t>ya</w:t>
      </w:r>
      <w:proofErr w:type="spellEnd"/>
      <w:r>
        <w:rPr>
          <w:rFonts w:asciiTheme="minorHAnsi" w:hAnsiTheme="minorHAnsi" w:cstheme="minorHAnsi"/>
          <w:sz w:val="22"/>
          <w:szCs w:val="22"/>
        </w:rPr>
        <w:t xml:space="preserve">!”   What’s something you were scared to do as a kid, but then you tried it and loved it (or grew stronger from it)?   </w:t>
      </w:r>
      <w:r w:rsidRPr="00175071">
        <w:rPr>
          <w:rFonts w:asciiTheme="minorHAnsi" w:hAnsiTheme="minorHAnsi" w:cstheme="minorHAnsi"/>
          <w:b/>
          <w:sz w:val="22"/>
          <w:szCs w:val="22"/>
        </w:rPr>
        <w:t>Share your story with the group!</w:t>
      </w:r>
    </w:p>
    <w:p w14:paraId="28CC2598" w14:textId="77777777" w:rsidR="006911F8" w:rsidRDefault="006911F8" w:rsidP="006911F8">
      <w:pPr>
        <w:rPr>
          <w:rFonts w:asciiTheme="minorHAnsi" w:hAnsiTheme="minorHAnsi" w:cstheme="minorHAnsi"/>
          <w:b/>
          <w:sz w:val="28"/>
          <w:szCs w:val="28"/>
          <w:u w:val="single"/>
        </w:rPr>
      </w:pPr>
    </w:p>
    <w:p w14:paraId="3ACAF895" w14:textId="77777777" w:rsidR="006911F8" w:rsidRDefault="006911F8" w:rsidP="006911F8">
      <w:pPr>
        <w:rPr>
          <w:rFonts w:asciiTheme="minorHAnsi" w:hAnsiTheme="minorHAnsi" w:cstheme="minorHAnsi"/>
          <w:b/>
          <w:sz w:val="28"/>
          <w:szCs w:val="28"/>
          <w:u w:val="single"/>
        </w:rPr>
      </w:pPr>
      <w:r w:rsidRPr="00852AE2">
        <w:rPr>
          <w:rFonts w:asciiTheme="minorHAnsi" w:hAnsiTheme="minorHAnsi" w:cstheme="minorHAnsi"/>
          <w:b/>
          <w:sz w:val="28"/>
          <w:szCs w:val="28"/>
          <w:u w:val="single"/>
        </w:rPr>
        <w:t xml:space="preserve">STUDY:   </w:t>
      </w:r>
    </w:p>
    <w:p w14:paraId="17AF4718" w14:textId="77777777" w:rsidR="006911F8" w:rsidRDefault="006911F8" w:rsidP="006911F8">
      <w:pPr>
        <w:rPr>
          <w:rFonts w:ascii="Calibri" w:hAnsi="Calibri" w:cs="Calibri"/>
          <w:color w:val="000000"/>
          <w:sz w:val="22"/>
          <w:szCs w:val="22"/>
        </w:rPr>
      </w:pPr>
    </w:p>
    <w:p w14:paraId="3A472AD4" w14:textId="77777777" w:rsidR="006911F8" w:rsidRPr="00175071" w:rsidRDefault="006911F8" w:rsidP="006911F8">
      <w:pPr>
        <w:pStyle w:val="ListParagraph"/>
        <w:numPr>
          <w:ilvl w:val="0"/>
          <w:numId w:val="36"/>
        </w:numPr>
        <w:rPr>
          <w:rFonts w:ascii="Calibri" w:hAnsi="Calibri" w:cs="Calibri"/>
          <w:b/>
          <w:color w:val="000000"/>
          <w:sz w:val="22"/>
          <w:szCs w:val="22"/>
        </w:rPr>
      </w:pPr>
      <w:r>
        <w:rPr>
          <w:rFonts w:ascii="Calibri" w:hAnsi="Calibri" w:cs="Calibri"/>
          <w:color w:val="000000"/>
          <w:sz w:val="22"/>
          <w:szCs w:val="22"/>
        </w:rPr>
        <w:t xml:space="preserve">On Sunday, Pete walked us through the myth, “What doesn’t kill you makes you weaker.”   </w:t>
      </w:r>
      <w:r w:rsidRPr="00175071">
        <w:rPr>
          <w:rFonts w:ascii="Calibri" w:hAnsi="Calibri" w:cs="Calibri"/>
          <w:b/>
          <w:color w:val="000000"/>
          <w:sz w:val="22"/>
          <w:szCs w:val="22"/>
        </w:rPr>
        <w:t>What was a highlight for you from Pete’s teaching?</w:t>
      </w:r>
    </w:p>
    <w:p w14:paraId="5742C8F4" w14:textId="77777777" w:rsidR="006911F8" w:rsidRDefault="006911F8" w:rsidP="006911F8">
      <w:pPr>
        <w:rPr>
          <w:rFonts w:ascii="Calibri" w:hAnsi="Calibri" w:cs="Calibri"/>
          <w:color w:val="000000"/>
          <w:sz w:val="22"/>
          <w:szCs w:val="22"/>
        </w:rPr>
      </w:pPr>
    </w:p>
    <w:p w14:paraId="38240C7C" w14:textId="77777777" w:rsidR="006911F8" w:rsidRDefault="006911F8" w:rsidP="006911F8">
      <w:pPr>
        <w:rPr>
          <w:rFonts w:ascii="Calibri" w:hAnsi="Calibri" w:cs="Calibri"/>
          <w:color w:val="000000"/>
          <w:sz w:val="22"/>
          <w:szCs w:val="22"/>
        </w:rPr>
      </w:pPr>
    </w:p>
    <w:p w14:paraId="59FFD4B3" w14:textId="77777777" w:rsidR="006911F8" w:rsidRPr="00563631" w:rsidRDefault="006911F8" w:rsidP="006911F8">
      <w:pPr>
        <w:pStyle w:val="ListParagraph"/>
        <w:numPr>
          <w:ilvl w:val="0"/>
          <w:numId w:val="36"/>
        </w:numPr>
        <w:rPr>
          <w:rFonts w:ascii="Calibri" w:hAnsi="Calibri" w:cs="Calibri"/>
          <w:b/>
          <w:color w:val="000000"/>
          <w:sz w:val="22"/>
          <w:szCs w:val="22"/>
        </w:rPr>
      </w:pPr>
      <w:r>
        <w:rPr>
          <w:rFonts w:ascii="Calibri" w:hAnsi="Calibri" w:cs="Calibri"/>
          <w:color w:val="000000"/>
          <w:sz w:val="22"/>
          <w:szCs w:val="22"/>
        </w:rPr>
        <w:t xml:space="preserve">Read the following three categories.   See if you can come up with a real life example from our culture for each (for example – “Living in the </w:t>
      </w:r>
      <w:r w:rsidRPr="00563631">
        <w:rPr>
          <w:rFonts w:ascii="Calibri" w:hAnsi="Calibri" w:cs="Calibri"/>
          <w:i/>
          <w:color w:val="000000"/>
          <w:sz w:val="22"/>
          <w:szCs w:val="22"/>
        </w:rPr>
        <w:t xml:space="preserve">fragile </w:t>
      </w:r>
      <w:r>
        <w:rPr>
          <w:rFonts w:ascii="Calibri" w:hAnsi="Calibri" w:cs="Calibri"/>
          <w:color w:val="000000"/>
          <w:sz w:val="22"/>
          <w:szCs w:val="22"/>
        </w:rPr>
        <w:t xml:space="preserve">category looks like …”)   </w:t>
      </w:r>
      <w:r w:rsidRPr="00563631">
        <w:rPr>
          <w:rFonts w:ascii="Calibri" w:hAnsi="Calibri" w:cs="Calibri"/>
          <w:b/>
          <w:color w:val="000000"/>
          <w:sz w:val="22"/>
          <w:szCs w:val="22"/>
        </w:rPr>
        <w:t xml:space="preserve">How does reading these categories help you understand </w:t>
      </w:r>
      <w:r>
        <w:rPr>
          <w:rFonts w:ascii="Calibri" w:hAnsi="Calibri" w:cs="Calibri"/>
          <w:b/>
          <w:color w:val="000000"/>
          <w:sz w:val="22"/>
          <w:szCs w:val="22"/>
        </w:rPr>
        <w:t>the value of</w:t>
      </w:r>
      <w:r w:rsidRPr="00563631">
        <w:rPr>
          <w:rFonts w:ascii="Calibri" w:hAnsi="Calibri" w:cs="Calibri"/>
          <w:b/>
          <w:color w:val="000000"/>
          <w:sz w:val="22"/>
          <w:szCs w:val="22"/>
        </w:rPr>
        <w:t xml:space="preserve"> be</w:t>
      </w:r>
      <w:r>
        <w:rPr>
          <w:rFonts w:ascii="Calibri" w:hAnsi="Calibri" w:cs="Calibri"/>
          <w:b/>
          <w:color w:val="000000"/>
          <w:sz w:val="22"/>
          <w:szCs w:val="22"/>
        </w:rPr>
        <w:t>ing</w:t>
      </w:r>
      <w:r w:rsidRPr="00563631">
        <w:rPr>
          <w:rFonts w:ascii="Calibri" w:hAnsi="Calibri" w:cs="Calibri"/>
          <w:b/>
          <w:color w:val="000000"/>
          <w:sz w:val="22"/>
          <w:szCs w:val="22"/>
        </w:rPr>
        <w:t xml:space="preserve"> “anti-fragile”?</w:t>
      </w:r>
    </w:p>
    <w:p w14:paraId="468FC732" w14:textId="77777777" w:rsidR="006911F8" w:rsidRDefault="006911F8" w:rsidP="006911F8">
      <w:pPr>
        <w:rPr>
          <w:rFonts w:ascii="Calibri" w:hAnsi="Calibri" w:cs="Calibri"/>
          <w:color w:val="000000"/>
          <w:sz w:val="22"/>
          <w:szCs w:val="22"/>
        </w:rPr>
      </w:pPr>
    </w:p>
    <w:p w14:paraId="14D99FC9" w14:textId="77777777" w:rsidR="006911F8" w:rsidRPr="00D87410" w:rsidRDefault="006911F8" w:rsidP="006911F8">
      <w:pPr>
        <w:rPr>
          <w:rFonts w:ascii="Calibri" w:hAnsi="Calibri" w:cs="Calibri"/>
          <w:color w:val="000000"/>
          <w:sz w:val="20"/>
          <w:szCs w:val="20"/>
        </w:rPr>
      </w:pPr>
    </w:p>
    <w:p w14:paraId="7BD39498" w14:textId="77777777" w:rsidR="006911F8" w:rsidRPr="00563631" w:rsidRDefault="006911F8" w:rsidP="006911F8">
      <w:pPr>
        <w:pStyle w:val="ListParagraph"/>
        <w:numPr>
          <w:ilvl w:val="0"/>
          <w:numId w:val="35"/>
        </w:numPr>
        <w:rPr>
          <w:rFonts w:ascii="Calibri" w:hAnsi="Calibri" w:cs="Calibri"/>
          <w:color w:val="000000"/>
          <w:sz w:val="20"/>
          <w:szCs w:val="20"/>
        </w:rPr>
      </w:pPr>
      <w:r w:rsidRPr="00563631">
        <w:rPr>
          <w:rFonts w:ascii="Calibri" w:hAnsi="Calibri" w:cs="Calibri"/>
          <w:color w:val="000000"/>
          <w:sz w:val="22"/>
          <w:szCs w:val="22"/>
        </w:rPr>
        <w:t>Fragile things (fine china, portfolios only invested in a single position, a “why me” mentality) easily break. </w:t>
      </w:r>
    </w:p>
    <w:p w14:paraId="7EF87C5B" w14:textId="77777777" w:rsidR="006911F8" w:rsidRPr="00D87410" w:rsidRDefault="006911F8" w:rsidP="006911F8">
      <w:pPr>
        <w:numPr>
          <w:ilvl w:val="0"/>
          <w:numId w:val="35"/>
        </w:numPr>
        <w:rPr>
          <w:rFonts w:ascii="Calibri" w:hAnsi="Calibri" w:cs="Calibri"/>
          <w:color w:val="000000"/>
          <w:sz w:val="20"/>
          <w:szCs w:val="20"/>
        </w:rPr>
      </w:pPr>
      <w:r w:rsidRPr="00D87410">
        <w:rPr>
          <w:rFonts w:ascii="Calibri" w:hAnsi="Calibri" w:cs="Calibri"/>
          <w:color w:val="000000"/>
          <w:sz w:val="22"/>
          <w:szCs w:val="22"/>
        </w:rPr>
        <w:t>Robust things (a piece of metal, broadly diversified portfolios, stoicism) endure change. </w:t>
      </w:r>
    </w:p>
    <w:p w14:paraId="1DC7BA0E" w14:textId="77777777" w:rsidR="006911F8" w:rsidRPr="00D87410" w:rsidRDefault="006911F8" w:rsidP="006911F8">
      <w:pPr>
        <w:numPr>
          <w:ilvl w:val="0"/>
          <w:numId w:val="35"/>
        </w:numPr>
        <w:rPr>
          <w:rFonts w:ascii="Calibri" w:hAnsi="Calibri" w:cs="Calibri"/>
          <w:color w:val="000000"/>
          <w:sz w:val="20"/>
          <w:szCs w:val="20"/>
        </w:rPr>
      </w:pPr>
      <w:r w:rsidRPr="00D87410">
        <w:rPr>
          <w:rFonts w:ascii="Calibri" w:hAnsi="Calibri" w:cs="Calibri"/>
          <w:color w:val="000000"/>
          <w:sz w:val="22"/>
          <w:szCs w:val="22"/>
        </w:rPr>
        <w:t>Antifragile things (options, a “failure leads to growth” mentality) benefit from volatility and change.  They actually need stress in order to grow.</w:t>
      </w:r>
    </w:p>
    <w:p w14:paraId="12395C78" w14:textId="77777777" w:rsidR="006911F8" w:rsidRPr="00563631" w:rsidRDefault="006911F8" w:rsidP="006911F8">
      <w:pPr>
        <w:rPr>
          <w:rFonts w:ascii="Calibri" w:hAnsi="Calibri" w:cs="Calibri"/>
          <w:color w:val="000000"/>
          <w:sz w:val="22"/>
          <w:szCs w:val="22"/>
        </w:rPr>
      </w:pPr>
    </w:p>
    <w:p w14:paraId="3D9D0F9B" w14:textId="77777777" w:rsidR="006911F8" w:rsidRDefault="006911F8" w:rsidP="006911F8">
      <w:pPr>
        <w:rPr>
          <w:rFonts w:ascii="Calibri" w:hAnsi="Calibri" w:cs="Calibri"/>
          <w:color w:val="000000"/>
          <w:sz w:val="22"/>
          <w:szCs w:val="22"/>
        </w:rPr>
      </w:pPr>
    </w:p>
    <w:p w14:paraId="4D6C86FF" w14:textId="77777777" w:rsidR="006911F8" w:rsidRPr="00BB774F" w:rsidRDefault="006911F8" w:rsidP="006911F8">
      <w:pPr>
        <w:pStyle w:val="ListParagraph"/>
        <w:numPr>
          <w:ilvl w:val="0"/>
          <w:numId w:val="36"/>
        </w:numPr>
        <w:rPr>
          <w:rFonts w:ascii="Calibri" w:hAnsi="Calibri" w:cs="Calibri"/>
          <w:b/>
          <w:color w:val="000000"/>
          <w:sz w:val="22"/>
          <w:szCs w:val="22"/>
        </w:rPr>
      </w:pPr>
      <w:r>
        <w:rPr>
          <w:rFonts w:ascii="Calibri" w:hAnsi="Calibri" w:cs="Calibri"/>
          <w:color w:val="000000"/>
          <w:sz w:val="22"/>
          <w:szCs w:val="22"/>
        </w:rPr>
        <w:t xml:space="preserve">Read the following quote about being anti-fragile from Nassim Nicholas </w:t>
      </w:r>
      <w:proofErr w:type="spellStart"/>
      <w:r>
        <w:rPr>
          <w:rFonts w:ascii="Calibri" w:hAnsi="Calibri" w:cs="Calibri"/>
          <w:color w:val="000000"/>
          <w:sz w:val="22"/>
          <w:szCs w:val="22"/>
        </w:rPr>
        <w:t>Taleb</w:t>
      </w:r>
      <w:proofErr w:type="spellEnd"/>
      <w:r>
        <w:rPr>
          <w:rFonts w:ascii="Calibri" w:hAnsi="Calibri" w:cs="Calibri"/>
          <w:color w:val="000000"/>
          <w:sz w:val="22"/>
          <w:szCs w:val="22"/>
        </w:rPr>
        <w:t xml:space="preserve"> .  In this definition </w:t>
      </w:r>
      <w:proofErr w:type="spellStart"/>
      <w:r>
        <w:rPr>
          <w:rFonts w:ascii="Calibri" w:hAnsi="Calibri" w:cs="Calibri"/>
          <w:color w:val="000000"/>
          <w:sz w:val="22"/>
          <w:szCs w:val="22"/>
        </w:rPr>
        <w:t>Taleb</w:t>
      </w:r>
      <w:proofErr w:type="spellEnd"/>
      <w:r>
        <w:rPr>
          <w:rFonts w:ascii="Calibri" w:hAnsi="Calibri" w:cs="Calibri"/>
          <w:color w:val="000000"/>
          <w:sz w:val="22"/>
          <w:szCs w:val="22"/>
        </w:rPr>
        <w:t xml:space="preserve"> builds the case that if complex systems (like human beings) are deprived of difficulties and challenges, it can have a negative impact.     </w:t>
      </w:r>
      <w:r w:rsidRPr="00BB774F">
        <w:rPr>
          <w:rFonts w:ascii="Calibri" w:hAnsi="Calibri" w:cs="Calibri"/>
          <w:b/>
          <w:color w:val="000000"/>
          <w:sz w:val="22"/>
          <w:szCs w:val="22"/>
        </w:rPr>
        <w:t>Where do you see th</w:t>
      </w:r>
      <w:r>
        <w:rPr>
          <w:rFonts w:ascii="Calibri" w:hAnsi="Calibri" w:cs="Calibri"/>
          <w:b/>
          <w:color w:val="000000"/>
          <w:sz w:val="22"/>
          <w:szCs w:val="22"/>
        </w:rPr>
        <w:t>e negative impact of avoiding difficulties or challenges</w:t>
      </w:r>
      <w:r w:rsidRPr="00BB774F">
        <w:rPr>
          <w:rFonts w:ascii="Calibri" w:hAnsi="Calibri" w:cs="Calibri"/>
          <w:b/>
          <w:color w:val="000000"/>
          <w:sz w:val="22"/>
          <w:szCs w:val="22"/>
        </w:rPr>
        <w:t xml:space="preserve"> happening in our culture?   What impact </w:t>
      </w:r>
      <w:r>
        <w:rPr>
          <w:rFonts w:ascii="Calibri" w:hAnsi="Calibri" w:cs="Calibri"/>
          <w:b/>
          <w:color w:val="000000"/>
          <w:sz w:val="22"/>
          <w:szCs w:val="22"/>
        </w:rPr>
        <w:t>might this be</w:t>
      </w:r>
      <w:r w:rsidRPr="00BB774F">
        <w:rPr>
          <w:rFonts w:ascii="Calibri" w:hAnsi="Calibri" w:cs="Calibri"/>
          <w:b/>
          <w:color w:val="000000"/>
          <w:sz w:val="22"/>
          <w:szCs w:val="22"/>
        </w:rPr>
        <w:t xml:space="preserve"> having on</w:t>
      </w:r>
      <w:r>
        <w:rPr>
          <w:rFonts w:ascii="Calibri" w:hAnsi="Calibri" w:cs="Calibri"/>
          <w:b/>
          <w:color w:val="000000"/>
          <w:sz w:val="22"/>
          <w:szCs w:val="22"/>
        </w:rPr>
        <w:t xml:space="preserve"> us as</w:t>
      </w:r>
      <w:r w:rsidRPr="00BB774F">
        <w:rPr>
          <w:rFonts w:ascii="Calibri" w:hAnsi="Calibri" w:cs="Calibri"/>
          <w:b/>
          <w:color w:val="000000"/>
          <w:sz w:val="22"/>
          <w:szCs w:val="22"/>
        </w:rPr>
        <w:t xml:space="preserve"> followers of Jesus?</w:t>
      </w:r>
    </w:p>
    <w:p w14:paraId="5783CEBC" w14:textId="77777777" w:rsidR="006911F8" w:rsidRDefault="006911F8" w:rsidP="006911F8">
      <w:pPr>
        <w:rPr>
          <w:rFonts w:ascii="Calibri" w:hAnsi="Calibri" w:cs="Calibri"/>
          <w:color w:val="000000"/>
          <w:sz w:val="22"/>
          <w:szCs w:val="22"/>
        </w:rPr>
      </w:pPr>
    </w:p>
    <w:p w14:paraId="769EE3ED" w14:textId="77777777" w:rsidR="006911F8" w:rsidRDefault="006911F8" w:rsidP="006911F8">
      <w:pPr>
        <w:ind w:left="720"/>
        <w:rPr>
          <w:rFonts w:ascii="Calibri" w:hAnsi="Calibri" w:cs="Calibri"/>
          <w:color w:val="000000"/>
          <w:sz w:val="20"/>
          <w:szCs w:val="20"/>
        </w:rPr>
      </w:pPr>
      <w:r>
        <w:rPr>
          <w:rFonts w:ascii="Calibri" w:hAnsi="Calibri" w:cs="Calibri"/>
          <w:color w:val="000000"/>
          <w:sz w:val="22"/>
          <w:szCs w:val="22"/>
        </w:rPr>
        <w:t>“Some things benefit from shocks. They thrive and grow when exposed to volatility, randomness, disorder, and stressors. Depriving complex systems of volatility, randomness, and stressors will harm them. They will weaken, die, or blow up.”</w:t>
      </w:r>
    </w:p>
    <w:p w14:paraId="489AEEF0" w14:textId="77777777" w:rsidR="006911F8" w:rsidRDefault="006911F8" w:rsidP="006911F8">
      <w:pPr>
        <w:rPr>
          <w:rFonts w:ascii="Calibri" w:hAnsi="Calibri" w:cs="Calibri"/>
          <w:color w:val="000000"/>
          <w:sz w:val="22"/>
          <w:szCs w:val="22"/>
        </w:rPr>
      </w:pPr>
    </w:p>
    <w:p w14:paraId="7ACD4021" w14:textId="77777777" w:rsidR="006911F8" w:rsidRDefault="006911F8" w:rsidP="006911F8">
      <w:pPr>
        <w:rPr>
          <w:rFonts w:ascii="Calibri" w:hAnsi="Calibri" w:cs="Calibri"/>
          <w:color w:val="000000"/>
          <w:sz w:val="22"/>
          <w:szCs w:val="22"/>
        </w:rPr>
      </w:pPr>
    </w:p>
    <w:p w14:paraId="2F22351D" w14:textId="579550C1" w:rsidR="006911F8" w:rsidRDefault="006911F8" w:rsidP="006911F8">
      <w:pPr>
        <w:pStyle w:val="ListParagraph"/>
        <w:numPr>
          <w:ilvl w:val="0"/>
          <w:numId w:val="36"/>
        </w:numPr>
        <w:rPr>
          <w:rFonts w:ascii="Calibri" w:hAnsi="Calibri" w:cs="Calibri"/>
          <w:color w:val="000000"/>
          <w:sz w:val="22"/>
          <w:szCs w:val="22"/>
        </w:rPr>
      </w:pPr>
      <w:r>
        <w:rPr>
          <w:rFonts w:ascii="Calibri" w:hAnsi="Calibri" w:cs="Calibri"/>
          <w:color w:val="000000"/>
          <w:sz w:val="22"/>
          <w:szCs w:val="22"/>
        </w:rPr>
        <w:t xml:space="preserve">READ Acts </w:t>
      </w:r>
      <w:r w:rsidR="002001E8">
        <w:rPr>
          <w:rFonts w:ascii="Calibri" w:hAnsi="Calibri" w:cs="Calibri"/>
          <w:color w:val="000000"/>
          <w:sz w:val="22"/>
          <w:szCs w:val="22"/>
        </w:rPr>
        <w:t>1</w:t>
      </w:r>
      <w:r>
        <w:rPr>
          <w:rFonts w:ascii="Calibri" w:hAnsi="Calibri" w:cs="Calibri"/>
          <w:color w:val="000000"/>
          <w:sz w:val="22"/>
          <w:szCs w:val="22"/>
        </w:rPr>
        <w:t>4:21-28</w:t>
      </w:r>
    </w:p>
    <w:p w14:paraId="4E5C6E94" w14:textId="77777777" w:rsidR="006911F8" w:rsidRDefault="006911F8" w:rsidP="006911F8">
      <w:pPr>
        <w:rPr>
          <w:rFonts w:ascii="Calibri" w:hAnsi="Calibri" w:cs="Calibri"/>
          <w:color w:val="000000"/>
          <w:sz w:val="22"/>
          <w:szCs w:val="22"/>
        </w:rPr>
      </w:pPr>
    </w:p>
    <w:p w14:paraId="4B0B03D3" w14:textId="77777777" w:rsidR="006911F8" w:rsidRDefault="006911F8" w:rsidP="006911F8">
      <w:pPr>
        <w:rPr>
          <w:rFonts w:ascii="Calibri" w:hAnsi="Calibri" w:cs="Calibri"/>
          <w:color w:val="000000"/>
          <w:sz w:val="22"/>
          <w:szCs w:val="22"/>
        </w:rPr>
      </w:pPr>
      <w:r>
        <w:rPr>
          <w:rFonts w:ascii="Calibri" w:hAnsi="Calibri" w:cs="Calibri"/>
          <w:color w:val="000000"/>
          <w:sz w:val="22"/>
          <w:szCs w:val="22"/>
        </w:rPr>
        <w:t xml:space="preserve">In verse 22, Paul and his companions encourage these new believers to remain true to the faith.    </w:t>
      </w:r>
    </w:p>
    <w:p w14:paraId="009E8A40" w14:textId="77777777" w:rsidR="006911F8" w:rsidRDefault="006911F8" w:rsidP="006911F8">
      <w:pPr>
        <w:rPr>
          <w:rFonts w:ascii="Calibri" w:hAnsi="Calibri" w:cs="Calibri"/>
          <w:b/>
          <w:color w:val="000000"/>
          <w:sz w:val="22"/>
          <w:szCs w:val="22"/>
        </w:rPr>
      </w:pPr>
    </w:p>
    <w:p w14:paraId="5D2A6F7F" w14:textId="77777777" w:rsidR="006911F8" w:rsidRPr="0029369D" w:rsidRDefault="006911F8" w:rsidP="006911F8">
      <w:pPr>
        <w:rPr>
          <w:rFonts w:ascii="Calibri" w:hAnsi="Calibri" w:cs="Calibri"/>
          <w:b/>
          <w:color w:val="000000"/>
          <w:sz w:val="22"/>
          <w:szCs w:val="22"/>
        </w:rPr>
      </w:pPr>
      <w:r w:rsidRPr="0029369D">
        <w:rPr>
          <w:rFonts w:ascii="Calibri" w:hAnsi="Calibri" w:cs="Calibri"/>
          <w:b/>
          <w:color w:val="000000"/>
          <w:sz w:val="22"/>
          <w:szCs w:val="22"/>
        </w:rPr>
        <w:t>What does it mean to remain true to the faith?</w:t>
      </w:r>
    </w:p>
    <w:p w14:paraId="40044875" w14:textId="77777777" w:rsidR="006911F8" w:rsidRDefault="006911F8" w:rsidP="006911F8">
      <w:pPr>
        <w:rPr>
          <w:rFonts w:ascii="Calibri" w:hAnsi="Calibri" w:cs="Calibri"/>
          <w:color w:val="000000"/>
          <w:sz w:val="22"/>
          <w:szCs w:val="22"/>
        </w:rPr>
      </w:pPr>
    </w:p>
    <w:p w14:paraId="7F5C9654" w14:textId="77777777" w:rsidR="006911F8" w:rsidRPr="0029369D" w:rsidRDefault="006911F8" w:rsidP="006911F8">
      <w:pPr>
        <w:rPr>
          <w:rFonts w:ascii="Calibri" w:hAnsi="Calibri" w:cs="Calibri"/>
          <w:color w:val="000000"/>
          <w:sz w:val="22"/>
          <w:szCs w:val="22"/>
        </w:rPr>
      </w:pPr>
      <w:r w:rsidRPr="0029369D">
        <w:rPr>
          <w:rFonts w:ascii="Calibri" w:hAnsi="Calibri" w:cs="Calibri"/>
          <w:color w:val="000000"/>
          <w:sz w:val="22"/>
          <w:szCs w:val="22"/>
          <w:u w:val="single"/>
        </w:rPr>
        <w:t>LEADER NOTE:</w:t>
      </w:r>
      <w:r>
        <w:rPr>
          <w:rFonts w:ascii="Calibri" w:hAnsi="Calibri" w:cs="Calibri"/>
          <w:color w:val="000000"/>
          <w:sz w:val="22"/>
          <w:szCs w:val="22"/>
        </w:rPr>
        <w:t xml:space="preserve">  The word “remain”  here is an expression close to the idea of abiding (see John 15:1-7).    Part of the idea here is perseverance.   To </w:t>
      </w:r>
      <w:r w:rsidRPr="0029369D">
        <w:rPr>
          <w:rFonts w:ascii="Calibri" w:hAnsi="Calibri" w:cs="Calibri"/>
          <w:i/>
          <w:color w:val="000000"/>
          <w:sz w:val="22"/>
          <w:szCs w:val="22"/>
        </w:rPr>
        <w:t>remain</w:t>
      </w:r>
      <w:r>
        <w:rPr>
          <w:rFonts w:ascii="Calibri" w:hAnsi="Calibri" w:cs="Calibri"/>
          <w:color w:val="000000"/>
          <w:sz w:val="22"/>
          <w:szCs w:val="22"/>
        </w:rPr>
        <w:t xml:space="preserve"> is to stay true to the One in whom they have put their trust, to hold on to Him, whatever comes their way.   Suffering and persecution are to be expected as part of the experience of remaining in Jesus.  (see Phil. 1:28-30, 1 Thess. 3:3; 2 Thess. 1:5, Rom. 8:17)</w:t>
      </w:r>
    </w:p>
    <w:p w14:paraId="1E000EF3" w14:textId="77777777" w:rsidR="006911F8" w:rsidRDefault="006911F8" w:rsidP="006911F8">
      <w:pPr>
        <w:rPr>
          <w:rFonts w:ascii="Calibri" w:hAnsi="Calibri" w:cs="Calibri"/>
          <w:color w:val="000000"/>
          <w:sz w:val="22"/>
          <w:szCs w:val="22"/>
        </w:rPr>
      </w:pPr>
    </w:p>
    <w:p w14:paraId="034A52A1" w14:textId="77777777" w:rsidR="006911F8" w:rsidRDefault="006911F8" w:rsidP="006911F8">
      <w:pPr>
        <w:rPr>
          <w:rFonts w:ascii="Calibri" w:hAnsi="Calibri" w:cs="Calibri"/>
          <w:color w:val="000000"/>
          <w:sz w:val="22"/>
          <w:szCs w:val="22"/>
        </w:rPr>
      </w:pPr>
      <w:r>
        <w:rPr>
          <w:rFonts w:ascii="Calibri" w:hAnsi="Calibri" w:cs="Calibri"/>
          <w:color w:val="000000"/>
          <w:sz w:val="22"/>
          <w:szCs w:val="22"/>
        </w:rPr>
        <w:t>In verse 22 we read, “We must go through many hardships to enter the kingdom of God.”</w:t>
      </w:r>
    </w:p>
    <w:p w14:paraId="55508F80" w14:textId="77777777" w:rsidR="006911F8" w:rsidRDefault="006911F8" w:rsidP="006911F8">
      <w:pPr>
        <w:rPr>
          <w:rFonts w:ascii="Calibri" w:hAnsi="Calibri" w:cs="Calibri"/>
          <w:color w:val="000000"/>
          <w:sz w:val="22"/>
          <w:szCs w:val="22"/>
        </w:rPr>
      </w:pPr>
    </w:p>
    <w:p w14:paraId="0E9E175E" w14:textId="77777777" w:rsidR="006911F8" w:rsidRPr="002870FB" w:rsidRDefault="006911F8" w:rsidP="006911F8">
      <w:pPr>
        <w:pStyle w:val="ListParagraph"/>
        <w:numPr>
          <w:ilvl w:val="0"/>
          <w:numId w:val="36"/>
        </w:numPr>
        <w:rPr>
          <w:rFonts w:ascii="Calibri" w:hAnsi="Calibri" w:cs="Calibri"/>
          <w:color w:val="000000"/>
          <w:sz w:val="22"/>
          <w:szCs w:val="22"/>
        </w:rPr>
      </w:pPr>
      <w:r w:rsidRPr="002870FB">
        <w:rPr>
          <w:rFonts w:ascii="Calibri" w:hAnsi="Calibri" w:cs="Calibri"/>
          <w:b/>
          <w:color w:val="000000"/>
          <w:sz w:val="22"/>
          <w:szCs w:val="22"/>
        </w:rPr>
        <w:t xml:space="preserve">What hardships had Paul and his companions just gone through? </w:t>
      </w:r>
      <w:r w:rsidRPr="002870FB">
        <w:rPr>
          <w:rFonts w:ascii="Calibri" w:hAnsi="Calibri" w:cs="Calibri"/>
          <w:color w:val="000000"/>
          <w:sz w:val="22"/>
          <w:szCs w:val="22"/>
        </w:rPr>
        <w:t xml:space="preserve"> (see vs. 19)</w:t>
      </w:r>
    </w:p>
    <w:p w14:paraId="61F330E9" w14:textId="77777777" w:rsidR="006911F8" w:rsidRDefault="006911F8" w:rsidP="006911F8">
      <w:pPr>
        <w:rPr>
          <w:rFonts w:ascii="Calibri" w:hAnsi="Calibri" w:cs="Calibri"/>
          <w:color w:val="000000"/>
          <w:sz w:val="22"/>
          <w:szCs w:val="22"/>
        </w:rPr>
      </w:pPr>
    </w:p>
    <w:p w14:paraId="49A84A96" w14:textId="77777777" w:rsidR="006911F8" w:rsidRPr="00B06700" w:rsidRDefault="006911F8" w:rsidP="006911F8">
      <w:pPr>
        <w:rPr>
          <w:rFonts w:ascii="Calibri" w:hAnsi="Calibri" w:cs="Calibri"/>
          <w:color w:val="000000"/>
          <w:sz w:val="22"/>
          <w:szCs w:val="22"/>
        </w:rPr>
      </w:pPr>
      <w:r w:rsidRPr="00B06700">
        <w:rPr>
          <w:rFonts w:ascii="Calibri" w:hAnsi="Calibri" w:cs="Calibri"/>
          <w:color w:val="000000"/>
          <w:sz w:val="22"/>
          <w:szCs w:val="22"/>
          <w:u w:val="single"/>
        </w:rPr>
        <w:t xml:space="preserve">LEADER NOTE: </w:t>
      </w:r>
      <w:r>
        <w:rPr>
          <w:rFonts w:ascii="Calibri" w:hAnsi="Calibri" w:cs="Calibri"/>
          <w:color w:val="000000"/>
          <w:sz w:val="22"/>
          <w:szCs w:val="22"/>
        </w:rPr>
        <w:t xml:space="preserve">   In verse 19 we read that some Jews came from Antioch and Iconium and win that crowd over to their way of thinking.   As a result, Paul was stoned by the crowd for his preaching about Jesus.   This event would have been fresh in Paul’s mind when he reminds these new believers that following Jesus will mean hardships.  </w:t>
      </w:r>
    </w:p>
    <w:p w14:paraId="58424491" w14:textId="77777777" w:rsidR="006911F8" w:rsidRDefault="006911F8" w:rsidP="006911F8">
      <w:pPr>
        <w:rPr>
          <w:rFonts w:ascii="Calibri" w:hAnsi="Calibri" w:cs="Calibri"/>
          <w:color w:val="000000"/>
          <w:sz w:val="22"/>
          <w:szCs w:val="22"/>
        </w:rPr>
      </w:pPr>
    </w:p>
    <w:p w14:paraId="014D53FC" w14:textId="77777777" w:rsidR="006911F8" w:rsidRDefault="006911F8" w:rsidP="006911F8">
      <w:pPr>
        <w:rPr>
          <w:rFonts w:ascii="Calibri" w:hAnsi="Calibri" w:cs="Calibri"/>
          <w:color w:val="000000"/>
          <w:sz w:val="22"/>
          <w:szCs w:val="22"/>
        </w:rPr>
      </w:pPr>
      <w:r>
        <w:rPr>
          <w:rFonts w:ascii="Calibri" w:hAnsi="Calibri" w:cs="Calibri"/>
          <w:color w:val="000000"/>
          <w:sz w:val="22"/>
          <w:szCs w:val="22"/>
        </w:rPr>
        <w:t xml:space="preserve">In verse 21 we read that Paul and his companions return to Lystra, Iconium and Antioch.    </w:t>
      </w:r>
    </w:p>
    <w:p w14:paraId="0E9B8DD7" w14:textId="77777777" w:rsidR="006911F8" w:rsidRDefault="006911F8" w:rsidP="006911F8">
      <w:pPr>
        <w:rPr>
          <w:rFonts w:ascii="Calibri" w:hAnsi="Calibri" w:cs="Calibri"/>
          <w:b/>
          <w:color w:val="000000"/>
          <w:sz w:val="22"/>
          <w:szCs w:val="22"/>
        </w:rPr>
      </w:pPr>
    </w:p>
    <w:p w14:paraId="009D39CB" w14:textId="77777777" w:rsidR="006911F8" w:rsidRPr="002870FB" w:rsidRDefault="006911F8" w:rsidP="006911F8">
      <w:pPr>
        <w:pStyle w:val="ListParagraph"/>
        <w:numPr>
          <w:ilvl w:val="0"/>
          <w:numId w:val="36"/>
        </w:numPr>
        <w:rPr>
          <w:rFonts w:ascii="Calibri" w:hAnsi="Calibri" w:cs="Calibri"/>
          <w:b/>
          <w:color w:val="000000"/>
          <w:sz w:val="22"/>
          <w:szCs w:val="22"/>
        </w:rPr>
      </w:pPr>
      <w:r w:rsidRPr="002870FB">
        <w:rPr>
          <w:rFonts w:ascii="Calibri" w:hAnsi="Calibri" w:cs="Calibri"/>
          <w:b/>
          <w:color w:val="000000"/>
          <w:sz w:val="22"/>
          <w:szCs w:val="22"/>
        </w:rPr>
        <w:t>What does this show us about their willingness to face hardships for the sake of the Gospel?</w:t>
      </w:r>
    </w:p>
    <w:p w14:paraId="2ABEC0B4" w14:textId="77777777" w:rsidR="006911F8" w:rsidRDefault="006911F8" w:rsidP="006911F8">
      <w:pPr>
        <w:rPr>
          <w:rFonts w:ascii="Calibri" w:hAnsi="Calibri" w:cs="Calibri"/>
          <w:color w:val="000000"/>
          <w:sz w:val="22"/>
          <w:szCs w:val="22"/>
        </w:rPr>
      </w:pPr>
    </w:p>
    <w:p w14:paraId="72F39211" w14:textId="77777777" w:rsidR="006911F8" w:rsidRDefault="006911F8" w:rsidP="006911F8">
      <w:pPr>
        <w:rPr>
          <w:rFonts w:ascii="Calibri" w:hAnsi="Calibri" w:cs="Calibri"/>
          <w:color w:val="000000"/>
          <w:sz w:val="22"/>
          <w:szCs w:val="22"/>
        </w:rPr>
      </w:pPr>
      <w:r w:rsidRPr="00B06700">
        <w:rPr>
          <w:rFonts w:ascii="Calibri" w:hAnsi="Calibri" w:cs="Calibri"/>
          <w:color w:val="000000"/>
          <w:sz w:val="22"/>
          <w:szCs w:val="22"/>
          <w:u w:val="single"/>
        </w:rPr>
        <w:t xml:space="preserve">LEADER NOTE: </w:t>
      </w:r>
      <w:r>
        <w:rPr>
          <w:rFonts w:ascii="Calibri" w:hAnsi="Calibri" w:cs="Calibri"/>
          <w:color w:val="000000"/>
          <w:sz w:val="22"/>
          <w:szCs w:val="22"/>
        </w:rPr>
        <w:t xml:space="preserve">   Their return shows their value on prioritizing the Gospel over their own personal comfort or safety.     The shortest route home for them would have been to continue east.   Instead of going this way Paul and his companions deliberately retrace their steps, going back to the very place where the Jews came from who incited the crowd to stone Paul.     For more on Paul’s willingness to face hardships for the sake of the Gospel, see Romans 5:3-5.</w:t>
      </w:r>
    </w:p>
    <w:p w14:paraId="05378D9E" w14:textId="77777777" w:rsidR="006911F8" w:rsidRDefault="006911F8" w:rsidP="006911F8">
      <w:pPr>
        <w:rPr>
          <w:rFonts w:ascii="Calibri" w:hAnsi="Calibri" w:cs="Calibri"/>
          <w:color w:val="000000"/>
          <w:sz w:val="22"/>
          <w:szCs w:val="22"/>
        </w:rPr>
      </w:pPr>
    </w:p>
    <w:p w14:paraId="3F408831" w14:textId="77777777" w:rsidR="006911F8" w:rsidRDefault="006911F8" w:rsidP="006911F8">
      <w:pPr>
        <w:rPr>
          <w:rFonts w:ascii="Calibri" w:hAnsi="Calibri" w:cs="Calibri"/>
          <w:color w:val="000000"/>
          <w:sz w:val="22"/>
          <w:szCs w:val="22"/>
        </w:rPr>
      </w:pPr>
    </w:p>
    <w:p w14:paraId="29B59692" w14:textId="77777777" w:rsidR="006911F8" w:rsidRPr="0029369D" w:rsidRDefault="006911F8" w:rsidP="006911F8">
      <w:pPr>
        <w:pStyle w:val="ListParagraph"/>
        <w:numPr>
          <w:ilvl w:val="0"/>
          <w:numId w:val="36"/>
        </w:numPr>
        <w:rPr>
          <w:rFonts w:ascii="Calibri" w:hAnsi="Calibri" w:cs="Calibri"/>
          <w:b/>
          <w:color w:val="000000"/>
          <w:sz w:val="22"/>
          <w:szCs w:val="22"/>
        </w:rPr>
      </w:pPr>
      <w:r>
        <w:rPr>
          <w:rFonts w:ascii="Calibri" w:hAnsi="Calibri" w:cs="Calibri"/>
          <w:color w:val="000000"/>
          <w:sz w:val="22"/>
          <w:szCs w:val="22"/>
        </w:rPr>
        <w:t xml:space="preserve">Think back to our topic today of “anti-fragile”.    </w:t>
      </w:r>
      <w:r w:rsidRPr="0029369D">
        <w:rPr>
          <w:rFonts w:ascii="Calibri" w:hAnsi="Calibri" w:cs="Calibri"/>
          <w:b/>
          <w:color w:val="000000"/>
          <w:sz w:val="22"/>
          <w:szCs w:val="22"/>
        </w:rPr>
        <w:t>How has your faith benefited or grown from the trials you’ve experienced?</w:t>
      </w:r>
    </w:p>
    <w:p w14:paraId="365E1F8E" w14:textId="77777777" w:rsidR="006911F8" w:rsidRDefault="006911F8" w:rsidP="006911F8">
      <w:pPr>
        <w:rPr>
          <w:rFonts w:ascii="Calibri" w:hAnsi="Calibri" w:cs="Calibri"/>
          <w:color w:val="000000"/>
          <w:sz w:val="22"/>
          <w:szCs w:val="22"/>
        </w:rPr>
      </w:pPr>
    </w:p>
    <w:p w14:paraId="53ED4D1F" w14:textId="77777777" w:rsidR="006911F8" w:rsidRDefault="006911F8" w:rsidP="006911F8">
      <w:pPr>
        <w:rPr>
          <w:rFonts w:ascii="Calibri" w:hAnsi="Calibri" w:cs="Calibri"/>
          <w:color w:val="000000"/>
          <w:sz w:val="22"/>
          <w:szCs w:val="22"/>
        </w:rPr>
      </w:pPr>
      <w:r w:rsidRPr="0029369D">
        <w:rPr>
          <w:rFonts w:ascii="Calibri" w:hAnsi="Calibri" w:cs="Calibri"/>
          <w:color w:val="000000"/>
          <w:sz w:val="22"/>
          <w:szCs w:val="22"/>
          <w:u w:val="single"/>
        </w:rPr>
        <w:t>LEADER NOTE:</w:t>
      </w:r>
      <w:r>
        <w:rPr>
          <w:rFonts w:ascii="Calibri" w:hAnsi="Calibri" w:cs="Calibri"/>
          <w:color w:val="000000"/>
          <w:sz w:val="22"/>
          <w:szCs w:val="22"/>
        </w:rPr>
        <w:t xml:space="preserve">   Encourage your </w:t>
      </w:r>
      <w:proofErr w:type="spellStart"/>
      <w:r>
        <w:rPr>
          <w:rFonts w:ascii="Calibri" w:hAnsi="Calibri" w:cs="Calibri"/>
          <w:color w:val="000000"/>
          <w:sz w:val="22"/>
          <w:szCs w:val="22"/>
        </w:rPr>
        <w:t>LifeGroup</w:t>
      </w:r>
      <w:proofErr w:type="spellEnd"/>
      <w:r>
        <w:rPr>
          <w:rFonts w:ascii="Calibri" w:hAnsi="Calibri" w:cs="Calibri"/>
          <w:color w:val="000000"/>
          <w:sz w:val="22"/>
          <w:szCs w:val="22"/>
        </w:rPr>
        <w:t xml:space="preserve"> members to think about specific examples of how hardships in life have grown their faith and trust in Jesus.     Your group members might think about how their trust </w:t>
      </w:r>
      <w:r>
        <w:rPr>
          <w:rFonts w:ascii="Calibri" w:hAnsi="Calibri" w:cs="Calibri"/>
          <w:color w:val="000000"/>
          <w:sz w:val="22"/>
          <w:szCs w:val="22"/>
        </w:rPr>
        <w:lastRenderedPageBreak/>
        <w:t>in God has grown, or their prayer life has become deeper, or their relationships with others in the church have become more meaningful, as a result of their hardships.</w:t>
      </w:r>
    </w:p>
    <w:p w14:paraId="51B4837D" w14:textId="77777777" w:rsidR="006911F8" w:rsidRDefault="006911F8" w:rsidP="006911F8">
      <w:pPr>
        <w:rPr>
          <w:rFonts w:ascii="Calibri" w:hAnsi="Calibri" w:cs="Calibri"/>
          <w:color w:val="000000"/>
          <w:sz w:val="22"/>
          <w:szCs w:val="22"/>
        </w:rPr>
      </w:pPr>
    </w:p>
    <w:p w14:paraId="15253B76" w14:textId="77777777" w:rsidR="006911F8" w:rsidRPr="002870FB" w:rsidRDefault="006911F8" w:rsidP="006911F8">
      <w:pPr>
        <w:pStyle w:val="ListParagraph"/>
        <w:numPr>
          <w:ilvl w:val="0"/>
          <w:numId w:val="36"/>
        </w:numPr>
        <w:rPr>
          <w:rFonts w:ascii="Calibri" w:hAnsi="Calibri" w:cs="Calibri"/>
          <w:b/>
          <w:color w:val="000000"/>
          <w:sz w:val="22"/>
          <w:szCs w:val="22"/>
        </w:rPr>
      </w:pPr>
      <w:r>
        <w:rPr>
          <w:rFonts w:ascii="Calibri" w:hAnsi="Calibri" w:cs="Calibri"/>
          <w:color w:val="000000"/>
          <w:sz w:val="22"/>
          <w:szCs w:val="22"/>
        </w:rPr>
        <w:t xml:space="preserve">What might it look like for you be “anti-fragile” when it comes to your faith?    What hard thing could you try?   </w:t>
      </w:r>
      <w:r w:rsidRPr="002870FB">
        <w:rPr>
          <w:rFonts w:ascii="Calibri" w:hAnsi="Calibri" w:cs="Calibri"/>
          <w:b/>
          <w:color w:val="000000"/>
          <w:sz w:val="22"/>
          <w:szCs w:val="22"/>
        </w:rPr>
        <w:t>What new challenge could you take on to grow in this area?</w:t>
      </w:r>
    </w:p>
    <w:p w14:paraId="5066EAAB" w14:textId="77777777" w:rsidR="006911F8" w:rsidRDefault="006911F8" w:rsidP="006911F8">
      <w:pPr>
        <w:rPr>
          <w:rFonts w:ascii="Calibri" w:hAnsi="Calibri" w:cs="Calibri"/>
          <w:color w:val="000000"/>
          <w:sz w:val="22"/>
          <w:szCs w:val="22"/>
        </w:rPr>
      </w:pPr>
    </w:p>
    <w:p w14:paraId="174582EE" w14:textId="77777777" w:rsidR="006911F8" w:rsidRPr="002870FB" w:rsidRDefault="006911F8" w:rsidP="006911F8">
      <w:pPr>
        <w:rPr>
          <w:rFonts w:ascii="Calibri" w:hAnsi="Calibri" w:cs="Calibri"/>
          <w:color w:val="000000"/>
          <w:sz w:val="22"/>
          <w:szCs w:val="22"/>
        </w:rPr>
      </w:pPr>
      <w:r w:rsidRPr="002870FB">
        <w:rPr>
          <w:rFonts w:ascii="Calibri" w:hAnsi="Calibri" w:cs="Calibri"/>
          <w:color w:val="000000"/>
          <w:sz w:val="22"/>
          <w:szCs w:val="22"/>
          <w:u w:val="single"/>
        </w:rPr>
        <w:t>LEADER NOTE:</w:t>
      </w:r>
      <w:r>
        <w:rPr>
          <w:rFonts w:ascii="Calibri" w:hAnsi="Calibri" w:cs="Calibri"/>
          <w:color w:val="000000"/>
          <w:sz w:val="22"/>
          <w:szCs w:val="22"/>
        </w:rPr>
        <w:t xml:space="preserve">   Rather than going out of our way to avoid or minimize hardships (fragile myth) today’s teaching encourages us to move in the same direction as Paul and his companions did, to be willing to go through hardships as part of our experience of following Jesus.     For your group members, a new challenge might involve stretching out of their comfort zone to try something new that will stretch their faith.   Ideas might include serving lunch at the Ray of Hope Community Centre, reaching out to a neighbour in need, inviting a co-worker to church, signing up for a mission trip.    Encourage your group members to think about a specific example and to form a plan for giving it a try.    </w:t>
      </w:r>
    </w:p>
    <w:p w14:paraId="60BCB203" w14:textId="77777777" w:rsidR="006911F8" w:rsidRDefault="006911F8" w:rsidP="006911F8">
      <w:pPr>
        <w:rPr>
          <w:rFonts w:ascii="Calibri" w:hAnsi="Calibri" w:cs="Calibri"/>
          <w:color w:val="000000"/>
          <w:sz w:val="22"/>
          <w:szCs w:val="22"/>
          <w:u w:val="single"/>
        </w:rPr>
      </w:pPr>
    </w:p>
    <w:p w14:paraId="4205F6DB" w14:textId="77777777" w:rsidR="006911F8" w:rsidRDefault="006911F8" w:rsidP="006911F8">
      <w:pPr>
        <w:rPr>
          <w:rFonts w:ascii="Calibri" w:hAnsi="Calibri" w:cs="Calibri"/>
          <w:color w:val="000000"/>
          <w:sz w:val="22"/>
          <w:szCs w:val="22"/>
          <w:u w:val="single"/>
        </w:rPr>
      </w:pPr>
    </w:p>
    <w:p w14:paraId="79DBFA42" w14:textId="77777777" w:rsidR="006911F8" w:rsidRDefault="006911F8" w:rsidP="006911F8">
      <w:pPr>
        <w:rPr>
          <w:rFonts w:ascii="Calibri" w:hAnsi="Calibri" w:cs="Calibri"/>
          <w:color w:val="000000"/>
          <w:sz w:val="22"/>
          <w:szCs w:val="22"/>
        </w:rPr>
      </w:pPr>
      <w:r>
        <w:rPr>
          <w:rFonts w:ascii="Calibri" w:hAnsi="Calibri" w:cs="Calibri"/>
          <w:color w:val="000000"/>
          <w:sz w:val="22"/>
          <w:szCs w:val="22"/>
        </w:rPr>
        <w:t xml:space="preserve">Looking for more resources on developing an anti-fragile faith?    Check this out!   </w:t>
      </w:r>
      <w:hyperlink r:id="rId5" w:history="1">
        <w:r w:rsidRPr="00BC1D18">
          <w:rPr>
            <w:rStyle w:val="Hyperlink"/>
            <w:rFonts w:ascii="Calibri" w:hAnsi="Calibri" w:cs="Calibri"/>
            <w:sz w:val="22"/>
            <w:szCs w:val="22"/>
          </w:rPr>
          <w:t>https://mcgrathblog.nd.edu/developing-anti-fragile-faith</w:t>
        </w:r>
      </w:hyperlink>
    </w:p>
    <w:p w14:paraId="071CB9DB" w14:textId="77777777" w:rsidR="006911F8" w:rsidRDefault="006911F8" w:rsidP="006911F8">
      <w:pPr>
        <w:rPr>
          <w:rFonts w:ascii="Calibri" w:hAnsi="Calibri" w:cs="Calibri"/>
          <w:color w:val="000000"/>
          <w:sz w:val="22"/>
          <w:szCs w:val="22"/>
        </w:rPr>
      </w:pPr>
    </w:p>
    <w:p w14:paraId="7412AE0B" w14:textId="77777777" w:rsidR="006911F8" w:rsidRPr="002870FB" w:rsidRDefault="006911F8" w:rsidP="006911F8">
      <w:pPr>
        <w:rPr>
          <w:rFonts w:ascii="Calibri" w:hAnsi="Calibri" w:cs="Calibri"/>
          <w:color w:val="000000"/>
          <w:sz w:val="22"/>
          <w:szCs w:val="22"/>
        </w:rPr>
      </w:pPr>
    </w:p>
    <w:p w14:paraId="0BABD1A3" w14:textId="77777777" w:rsidR="006911F8" w:rsidRPr="00211B85" w:rsidRDefault="006911F8" w:rsidP="006911F8">
      <w:pPr>
        <w:rPr>
          <w:rFonts w:ascii="Calibri" w:hAnsi="Calibri" w:cs="Calibri"/>
          <w:b/>
          <w:color w:val="000000"/>
          <w:sz w:val="28"/>
          <w:szCs w:val="28"/>
          <w:u w:val="single"/>
        </w:rPr>
      </w:pPr>
      <w:r w:rsidRPr="00211B85">
        <w:rPr>
          <w:rFonts w:ascii="Calibri" w:hAnsi="Calibri" w:cs="Calibri"/>
          <w:b/>
          <w:color w:val="000000"/>
          <w:sz w:val="28"/>
          <w:szCs w:val="28"/>
          <w:u w:val="single"/>
        </w:rPr>
        <w:t>PRAYER</w:t>
      </w:r>
    </w:p>
    <w:p w14:paraId="59961495" w14:textId="77777777" w:rsidR="006911F8" w:rsidRDefault="006911F8" w:rsidP="006911F8">
      <w:pPr>
        <w:rPr>
          <w:rFonts w:ascii="Calibri" w:hAnsi="Calibri" w:cs="Calibri"/>
          <w:color w:val="000000"/>
          <w:sz w:val="22"/>
          <w:szCs w:val="22"/>
          <w:u w:val="single"/>
        </w:rPr>
      </w:pPr>
    </w:p>
    <w:p w14:paraId="6DA08512" w14:textId="77777777" w:rsidR="006911F8" w:rsidRDefault="006911F8" w:rsidP="006911F8">
      <w:pPr>
        <w:rPr>
          <w:rFonts w:ascii="Calibri" w:hAnsi="Calibri" w:cs="Calibri"/>
          <w:color w:val="000000"/>
          <w:sz w:val="22"/>
          <w:szCs w:val="22"/>
        </w:rPr>
      </w:pPr>
      <w:r>
        <w:rPr>
          <w:rFonts w:ascii="Calibri" w:hAnsi="Calibri" w:cs="Calibri"/>
          <w:color w:val="000000"/>
          <w:sz w:val="22"/>
          <w:szCs w:val="22"/>
        </w:rPr>
        <w:t>Consider reading the following prayer out loud together as a group.</w:t>
      </w:r>
    </w:p>
    <w:p w14:paraId="421E07CA" w14:textId="77777777" w:rsidR="006911F8" w:rsidRDefault="006911F8" w:rsidP="006911F8">
      <w:pPr>
        <w:rPr>
          <w:rFonts w:ascii="Calibri" w:hAnsi="Calibri" w:cs="Calibri"/>
          <w:color w:val="000000"/>
          <w:sz w:val="22"/>
          <w:szCs w:val="22"/>
        </w:rPr>
      </w:pPr>
    </w:p>
    <w:p w14:paraId="151D9ACA" w14:textId="77777777" w:rsidR="006911F8" w:rsidRPr="00734377" w:rsidRDefault="006911F8" w:rsidP="006911F8">
      <w:pPr>
        <w:rPr>
          <w:rFonts w:asciiTheme="minorHAnsi" w:hAnsiTheme="minorHAnsi" w:cstheme="minorHAnsi"/>
          <w:sz w:val="22"/>
          <w:szCs w:val="22"/>
          <w:u w:val="single"/>
        </w:rPr>
      </w:pPr>
      <w:r w:rsidRPr="00734377">
        <w:rPr>
          <w:rFonts w:asciiTheme="minorHAnsi" w:hAnsiTheme="minorHAnsi" w:cstheme="minorHAnsi"/>
          <w:sz w:val="22"/>
          <w:szCs w:val="22"/>
          <w:u w:val="single"/>
        </w:rPr>
        <w:t xml:space="preserve">The Litany of Trust </w:t>
      </w:r>
    </w:p>
    <w:p w14:paraId="2BC7F906" w14:textId="77777777" w:rsidR="006911F8" w:rsidRDefault="006911F8" w:rsidP="006911F8">
      <w:pPr>
        <w:rPr>
          <w:rFonts w:asciiTheme="minorHAnsi" w:hAnsiTheme="minorHAnsi" w:cstheme="minorHAnsi"/>
          <w:sz w:val="22"/>
          <w:szCs w:val="22"/>
        </w:rPr>
      </w:pPr>
    </w:p>
    <w:p w14:paraId="31A91327" w14:textId="77777777" w:rsidR="006911F8" w:rsidRPr="00734377" w:rsidRDefault="006911F8" w:rsidP="006911F8">
      <w:pPr>
        <w:rPr>
          <w:rFonts w:asciiTheme="minorHAnsi" w:hAnsiTheme="minorHAnsi" w:cstheme="minorHAnsi"/>
          <w:sz w:val="22"/>
          <w:szCs w:val="22"/>
        </w:rPr>
      </w:pPr>
      <w:r w:rsidRPr="00734377">
        <w:rPr>
          <w:rFonts w:asciiTheme="minorHAnsi" w:hAnsiTheme="minorHAnsi" w:cstheme="minorHAnsi"/>
          <w:sz w:val="22"/>
          <w:szCs w:val="22"/>
        </w:rPr>
        <w:t xml:space="preserve">That You are continually holding me, sustaining me, loving me Jesus, I trust in You. </w:t>
      </w:r>
    </w:p>
    <w:p w14:paraId="3E508CF2" w14:textId="77777777" w:rsidR="006911F8" w:rsidRDefault="006911F8" w:rsidP="006911F8">
      <w:pPr>
        <w:rPr>
          <w:rFonts w:asciiTheme="minorHAnsi" w:hAnsiTheme="minorHAnsi" w:cstheme="minorHAnsi"/>
          <w:sz w:val="22"/>
          <w:szCs w:val="22"/>
        </w:rPr>
      </w:pPr>
    </w:p>
    <w:p w14:paraId="333BE839" w14:textId="77777777" w:rsidR="006911F8" w:rsidRDefault="006911F8" w:rsidP="006911F8">
      <w:pPr>
        <w:rPr>
          <w:rFonts w:asciiTheme="minorHAnsi" w:hAnsiTheme="minorHAnsi" w:cstheme="minorHAnsi"/>
          <w:sz w:val="22"/>
          <w:szCs w:val="22"/>
        </w:rPr>
      </w:pPr>
      <w:r w:rsidRPr="00734377">
        <w:rPr>
          <w:rFonts w:asciiTheme="minorHAnsi" w:hAnsiTheme="minorHAnsi" w:cstheme="minorHAnsi"/>
          <w:sz w:val="22"/>
          <w:szCs w:val="22"/>
        </w:rPr>
        <w:t xml:space="preserve">That Your love goes deeper than my sins and failings and transforms me Jesus, I trust in You. </w:t>
      </w:r>
    </w:p>
    <w:p w14:paraId="1C48910D" w14:textId="77777777" w:rsidR="006911F8" w:rsidRDefault="006911F8" w:rsidP="006911F8">
      <w:pPr>
        <w:rPr>
          <w:rFonts w:asciiTheme="minorHAnsi" w:hAnsiTheme="minorHAnsi" w:cstheme="minorHAnsi"/>
          <w:sz w:val="22"/>
          <w:szCs w:val="22"/>
        </w:rPr>
      </w:pPr>
    </w:p>
    <w:p w14:paraId="26F157FF" w14:textId="77777777" w:rsidR="006911F8" w:rsidRDefault="006911F8" w:rsidP="006911F8">
      <w:pPr>
        <w:rPr>
          <w:rFonts w:asciiTheme="minorHAnsi" w:hAnsiTheme="minorHAnsi" w:cstheme="minorHAnsi"/>
          <w:sz w:val="22"/>
          <w:szCs w:val="22"/>
        </w:rPr>
      </w:pPr>
      <w:r w:rsidRPr="00734377">
        <w:rPr>
          <w:rFonts w:asciiTheme="minorHAnsi" w:hAnsiTheme="minorHAnsi" w:cstheme="minorHAnsi"/>
          <w:sz w:val="22"/>
          <w:szCs w:val="22"/>
        </w:rPr>
        <w:t xml:space="preserve">That not knowing what tomorrow brings is an invitation to lean on You Jesus, I trust in You. </w:t>
      </w:r>
    </w:p>
    <w:p w14:paraId="13C994ED" w14:textId="77777777" w:rsidR="006911F8" w:rsidRDefault="006911F8" w:rsidP="006911F8">
      <w:pPr>
        <w:rPr>
          <w:rFonts w:asciiTheme="minorHAnsi" w:hAnsiTheme="minorHAnsi" w:cstheme="minorHAnsi"/>
          <w:sz w:val="22"/>
          <w:szCs w:val="22"/>
        </w:rPr>
      </w:pPr>
    </w:p>
    <w:p w14:paraId="3762FFEC" w14:textId="77777777" w:rsidR="006911F8" w:rsidRPr="00734377" w:rsidRDefault="006911F8" w:rsidP="006911F8">
      <w:pPr>
        <w:rPr>
          <w:rFonts w:asciiTheme="minorHAnsi" w:hAnsiTheme="minorHAnsi" w:cstheme="minorHAnsi"/>
          <w:sz w:val="22"/>
          <w:szCs w:val="22"/>
        </w:rPr>
      </w:pPr>
      <w:r w:rsidRPr="00734377">
        <w:rPr>
          <w:rFonts w:asciiTheme="minorHAnsi" w:hAnsiTheme="minorHAnsi" w:cstheme="minorHAnsi"/>
          <w:sz w:val="22"/>
          <w:szCs w:val="22"/>
        </w:rPr>
        <w:t xml:space="preserve">That You are with me in my suffering Jesus, I trust in You. </w:t>
      </w:r>
    </w:p>
    <w:p w14:paraId="6C00C092" w14:textId="77777777" w:rsidR="006911F8" w:rsidRDefault="006911F8" w:rsidP="006911F8">
      <w:pPr>
        <w:rPr>
          <w:rFonts w:asciiTheme="minorHAnsi" w:hAnsiTheme="minorHAnsi" w:cstheme="minorHAnsi"/>
          <w:sz w:val="22"/>
          <w:szCs w:val="22"/>
        </w:rPr>
      </w:pPr>
    </w:p>
    <w:p w14:paraId="73E897F3" w14:textId="77777777" w:rsidR="006911F8" w:rsidRPr="00734377" w:rsidRDefault="006911F8" w:rsidP="006911F8">
      <w:pPr>
        <w:rPr>
          <w:rFonts w:asciiTheme="minorHAnsi" w:hAnsiTheme="minorHAnsi" w:cstheme="minorHAnsi"/>
          <w:sz w:val="22"/>
          <w:szCs w:val="22"/>
        </w:rPr>
      </w:pPr>
      <w:r w:rsidRPr="00734377">
        <w:rPr>
          <w:rFonts w:asciiTheme="minorHAnsi" w:hAnsiTheme="minorHAnsi" w:cstheme="minorHAnsi"/>
          <w:sz w:val="22"/>
          <w:szCs w:val="22"/>
        </w:rPr>
        <w:t xml:space="preserve">That my suffering, united to Your own, will bear fruit in this life and the next Jesus, I trust in You. </w:t>
      </w:r>
    </w:p>
    <w:p w14:paraId="3D1A294F" w14:textId="77777777" w:rsidR="006911F8" w:rsidRDefault="006911F8" w:rsidP="006911F8">
      <w:pPr>
        <w:rPr>
          <w:rFonts w:asciiTheme="minorHAnsi" w:hAnsiTheme="minorHAnsi" w:cstheme="minorHAnsi"/>
          <w:sz w:val="22"/>
          <w:szCs w:val="22"/>
        </w:rPr>
      </w:pPr>
    </w:p>
    <w:p w14:paraId="2FAF820F" w14:textId="77777777" w:rsidR="006911F8" w:rsidRDefault="006911F8" w:rsidP="006911F8">
      <w:pPr>
        <w:rPr>
          <w:rFonts w:asciiTheme="minorHAnsi" w:hAnsiTheme="minorHAnsi" w:cstheme="minorHAnsi"/>
          <w:sz w:val="22"/>
          <w:szCs w:val="22"/>
        </w:rPr>
      </w:pPr>
      <w:r w:rsidRPr="00734377">
        <w:rPr>
          <w:rFonts w:asciiTheme="minorHAnsi" w:hAnsiTheme="minorHAnsi" w:cstheme="minorHAnsi"/>
          <w:sz w:val="22"/>
          <w:szCs w:val="22"/>
        </w:rPr>
        <w:t xml:space="preserve">That You will not leave me orphan, that You are present in Your Church Jesus, I trust in You. </w:t>
      </w:r>
    </w:p>
    <w:p w14:paraId="7B1D426D" w14:textId="77777777" w:rsidR="006911F8" w:rsidRDefault="006911F8" w:rsidP="006911F8">
      <w:pPr>
        <w:rPr>
          <w:rFonts w:asciiTheme="minorHAnsi" w:hAnsiTheme="minorHAnsi" w:cstheme="minorHAnsi"/>
          <w:sz w:val="22"/>
          <w:szCs w:val="22"/>
        </w:rPr>
      </w:pPr>
    </w:p>
    <w:p w14:paraId="2C8A4CA8" w14:textId="77777777" w:rsidR="006911F8" w:rsidRPr="00734377" w:rsidRDefault="006911F8" w:rsidP="006911F8">
      <w:pPr>
        <w:rPr>
          <w:rFonts w:asciiTheme="minorHAnsi" w:hAnsiTheme="minorHAnsi" w:cstheme="minorHAnsi"/>
          <w:sz w:val="22"/>
          <w:szCs w:val="22"/>
        </w:rPr>
      </w:pPr>
      <w:r w:rsidRPr="00734377">
        <w:rPr>
          <w:rFonts w:asciiTheme="minorHAnsi" w:hAnsiTheme="minorHAnsi" w:cstheme="minorHAnsi"/>
          <w:sz w:val="22"/>
          <w:szCs w:val="22"/>
        </w:rPr>
        <w:t xml:space="preserve">That Your plan is better than anything else Jesus, I trust in You. </w:t>
      </w:r>
    </w:p>
    <w:p w14:paraId="50AB82A7" w14:textId="77777777" w:rsidR="006911F8" w:rsidRDefault="006911F8" w:rsidP="006911F8">
      <w:pPr>
        <w:rPr>
          <w:rFonts w:asciiTheme="minorHAnsi" w:hAnsiTheme="minorHAnsi" w:cstheme="minorHAnsi"/>
          <w:sz w:val="22"/>
          <w:szCs w:val="22"/>
        </w:rPr>
      </w:pPr>
    </w:p>
    <w:p w14:paraId="5EC00E4B" w14:textId="77777777" w:rsidR="006911F8" w:rsidRPr="00734377" w:rsidRDefault="006911F8" w:rsidP="006911F8">
      <w:pPr>
        <w:rPr>
          <w:rFonts w:asciiTheme="minorHAnsi" w:hAnsiTheme="minorHAnsi" w:cstheme="minorHAnsi"/>
          <w:sz w:val="22"/>
          <w:szCs w:val="22"/>
        </w:rPr>
      </w:pPr>
      <w:r w:rsidRPr="00734377">
        <w:rPr>
          <w:rFonts w:asciiTheme="minorHAnsi" w:hAnsiTheme="minorHAnsi" w:cstheme="minorHAnsi"/>
          <w:sz w:val="22"/>
          <w:szCs w:val="22"/>
        </w:rPr>
        <w:t xml:space="preserve">That You always hear me and in Your goodness always respond to me Jesus, I trust in You. </w:t>
      </w:r>
    </w:p>
    <w:p w14:paraId="08F133FB" w14:textId="77777777" w:rsidR="006911F8" w:rsidRDefault="006911F8" w:rsidP="006911F8">
      <w:pPr>
        <w:rPr>
          <w:rFonts w:asciiTheme="minorHAnsi" w:hAnsiTheme="minorHAnsi" w:cstheme="minorHAnsi"/>
          <w:sz w:val="22"/>
          <w:szCs w:val="22"/>
        </w:rPr>
      </w:pPr>
    </w:p>
    <w:p w14:paraId="2863EAC5" w14:textId="77777777" w:rsidR="006911F8" w:rsidRPr="00734377" w:rsidRDefault="006911F8" w:rsidP="006911F8">
      <w:pPr>
        <w:rPr>
          <w:rFonts w:asciiTheme="minorHAnsi" w:hAnsiTheme="minorHAnsi" w:cstheme="minorHAnsi"/>
          <w:sz w:val="22"/>
          <w:szCs w:val="22"/>
        </w:rPr>
      </w:pPr>
      <w:r w:rsidRPr="00734377">
        <w:rPr>
          <w:rFonts w:asciiTheme="minorHAnsi" w:hAnsiTheme="minorHAnsi" w:cstheme="minorHAnsi"/>
          <w:sz w:val="22"/>
          <w:szCs w:val="22"/>
        </w:rPr>
        <w:t xml:space="preserve">That You give me the grace to accept forgiveness and to forgive others Jesus, I trust in You. </w:t>
      </w:r>
    </w:p>
    <w:p w14:paraId="1C323F17" w14:textId="77777777" w:rsidR="006911F8" w:rsidRDefault="006911F8" w:rsidP="006911F8">
      <w:pPr>
        <w:rPr>
          <w:rFonts w:asciiTheme="minorHAnsi" w:hAnsiTheme="minorHAnsi" w:cstheme="minorHAnsi"/>
          <w:sz w:val="22"/>
          <w:szCs w:val="22"/>
        </w:rPr>
      </w:pPr>
    </w:p>
    <w:p w14:paraId="4EAB1FAF" w14:textId="77777777" w:rsidR="006911F8" w:rsidRPr="00734377" w:rsidRDefault="006911F8" w:rsidP="006911F8">
      <w:pPr>
        <w:rPr>
          <w:rFonts w:asciiTheme="minorHAnsi" w:hAnsiTheme="minorHAnsi" w:cstheme="minorHAnsi"/>
          <w:sz w:val="22"/>
          <w:szCs w:val="22"/>
        </w:rPr>
      </w:pPr>
      <w:r w:rsidRPr="00734377">
        <w:rPr>
          <w:rFonts w:asciiTheme="minorHAnsi" w:hAnsiTheme="minorHAnsi" w:cstheme="minorHAnsi"/>
          <w:sz w:val="22"/>
          <w:szCs w:val="22"/>
        </w:rPr>
        <w:t xml:space="preserve">That You give me all the strength I need for what is asked Jesus, I trust in You. </w:t>
      </w:r>
    </w:p>
    <w:p w14:paraId="15EB5D9C" w14:textId="77777777" w:rsidR="006911F8" w:rsidRDefault="006911F8" w:rsidP="006911F8">
      <w:pPr>
        <w:rPr>
          <w:rFonts w:asciiTheme="minorHAnsi" w:hAnsiTheme="minorHAnsi" w:cstheme="minorHAnsi"/>
          <w:sz w:val="22"/>
          <w:szCs w:val="22"/>
        </w:rPr>
      </w:pPr>
    </w:p>
    <w:p w14:paraId="0172E5C5" w14:textId="77777777" w:rsidR="006911F8" w:rsidRPr="00734377" w:rsidRDefault="006911F8" w:rsidP="006911F8">
      <w:pPr>
        <w:rPr>
          <w:rFonts w:asciiTheme="minorHAnsi" w:hAnsiTheme="minorHAnsi" w:cstheme="minorHAnsi"/>
          <w:sz w:val="22"/>
          <w:szCs w:val="22"/>
        </w:rPr>
      </w:pPr>
      <w:r w:rsidRPr="00734377">
        <w:rPr>
          <w:rFonts w:asciiTheme="minorHAnsi" w:hAnsiTheme="minorHAnsi" w:cstheme="minorHAnsi"/>
          <w:sz w:val="22"/>
          <w:szCs w:val="22"/>
        </w:rPr>
        <w:t xml:space="preserve">That my life is a gift Jesus, I trust in You. </w:t>
      </w:r>
    </w:p>
    <w:p w14:paraId="2FE55D9B" w14:textId="77777777" w:rsidR="006911F8" w:rsidRDefault="006911F8" w:rsidP="006911F8">
      <w:pPr>
        <w:rPr>
          <w:rFonts w:asciiTheme="minorHAnsi" w:hAnsiTheme="minorHAnsi" w:cstheme="minorHAnsi"/>
          <w:sz w:val="22"/>
          <w:szCs w:val="22"/>
        </w:rPr>
      </w:pPr>
    </w:p>
    <w:p w14:paraId="0D44CF24" w14:textId="77777777" w:rsidR="006911F8" w:rsidRPr="00734377" w:rsidRDefault="006911F8" w:rsidP="006911F8">
      <w:pPr>
        <w:rPr>
          <w:rFonts w:asciiTheme="minorHAnsi" w:hAnsiTheme="minorHAnsi" w:cstheme="minorHAnsi"/>
          <w:sz w:val="22"/>
          <w:szCs w:val="22"/>
        </w:rPr>
      </w:pPr>
      <w:r w:rsidRPr="00734377">
        <w:rPr>
          <w:rFonts w:asciiTheme="minorHAnsi" w:hAnsiTheme="minorHAnsi" w:cstheme="minorHAnsi"/>
          <w:sz w:val="22"/>
          <w:szCs w:val="22"/>
        </w:rPr>
        <w:lastRenderedPageBreak/>
        <w:t xml:space="preserve">That You will teach me to trust You Jesus, I trust in You. </w:t>
      </w:r>
    </w:p>
    <w:p w14:paraId="23CB502A" w14:textId="77777777" w:rsidR="006911F8" w:rsidRDefault="006911F8" w:rsidP="006911F8">
      <w:pPr>
        <w:rPr>
          <w:rFonts w:asciiTheme="minorHAnsi" w:hAnsiTheme="minorHAnsi" w:cstheme="minorHAnsi"/>
          <w:sz w:val="22"/>
          <w:szCs w:val="22"/>
        </w:rPr>
      </w:pPr>
    </w:p>
    <w:p w14:paraId="49CF204E" w14:textId="77777777" w:rsidR="006911F8" w:rsidRPr="00734377" w:rsidRDefault="006911F8" w:rsidP="006911F8">
      <w:pPr>
        <w:rPr>
          <w:rFonts w:asciiTheme="minorHAnsi" w:hAnsiTheme="minorHAnsi" w:cstheme="minorHAnsi"/>
          <w:sz w:val="22"/>
          <w:szCs w:val="22"/>
        </w:rPr>
      </w:pPr>
      <w:r w:rsidRPr="00734377">
        <w:rPr>
          <w:rFonts w:asciiTheme="minorHAnsi" w:hAnsiTheme="minorHAnsi" w:cstheme="minorHAnsi"/>
          <w:sz w:val="22"/>
          <w:szCs w:val="22"/>
        </w:rPr>
        <w:t xml:space="preserve">That You are my Lord and my God Jesus, I trust in You. </w:t>
      </w:r>
    </w:p>
    <w:p w14:paraId="2A1725A5" w14:textId="77777777" w:rsidR="006911F8" w:rsidRDefault="006911F8" w:rsidP="006911F8">
      <w:pPr>
        <w:rPr>
          <w:rFonts w:asciiTheme="minorHAnsi" w:hAnsiTheme="minorHAnsi" w:cstheme="minorHAnsi"/>
          <w:sz w:val="22"/>
          <w:szCs w:val="22"/>
        </w:rPr>
      </w:pPr>
    </w:p>
    <w:p w14:paraId="550BE9E1" w14:textId="77777777" w:rsidR="006911F8" w:rsidRPr="00734377" w:rsidRDefault="006911F8" w:rsidP="006911F8">
      <w:pPr>
        <w:rPr>
          <w:rFonts w:asciiTheme="minorHAnsi" w:hAnsiTheme="minorHAnsi" w:cstheme="minorHAnsi"/>
          <w:sz w:val="22"/>
          <w:szCs w:val="22"/>
        </w:rPr>
      </w:pPr>
      <w:r w:rsidRPr="00734377">
        <w:rPr>
          <w:rFonts w:asciiTheme="minorHAnsi" w:hAnsiTheme="minorHAnsi" w:cstheme="minorHAnsi"/>
          <w:sz w:val="22"/>
          <w:szCs w:val="22"/>
        </w:rPr>
        <w:t>That I am Your beloved one Jesus, I trust in You.</w:t>
      </w:r>
    </w:p>
    <w:p w14:paraId="45184CC2" w14:textId="77777777" w:rsidR="006911F8" w:rsidRDefault="006911F8" w:rsidP="006911F8">
      <w:pPr>
        <w:rPr>
          <w:rFonts w:ascii="Calibri" w:hAnsi="Calibri" w:cs="Calibri"/>
          <w:color w:val="000000"/>
          <w:sz w:val="22"/>
          <w:szCs w:val="22"/>
        </w:rPr>
      </w:pPr>
    </w:p>
    <w:p w14:paraId="50457728" w14:textId="77777777" w:rsidR="006911F8" w:rsidRDefault="006911F8" w:rsidP="006911F8">
      <w:pPr>
        <w:rPr>
          <w:rFonts w:ascii="Calibri" w:hAnsi="Calibri" w:cs="Calibri"/>
          <w:color w:val="000000"/>
          <w:sz w:val="22"/>
          <w:szCs w:val="22"/>
        </w:rPr>
      </w:pPr>
      <w:r>
        <w:rPr>
          <w:rFonts w:ascii="Calibri" w:hAnsi="Calibri" w:cs="Calibri"/>
          <w:color w:val="000000"/>
          <w:sz w:val="22"/>
          <w:szCs w:val="22"/>
        </w:rPr>
        <w:t xml:space="preserve">Source –   </w:t>
      </w:r>
      <w:hyperlink r:id="rId6" w:history="1">
        <w:r w:rsidRPr="00BC1D18">
          <w:rPr>
            <w:rStyle w:val="Hyperlink"/>
            <w:rFonts w:ascii="Calibri" w:hAnsi="Calibri" w:cs="Calibri"/>
            <w:sz w:val="22"/>
            <w:szCs w:val="22"/>
          </w:rPr>
          <w:t>https://sistersoflife.org/litany-of-trust/</w:t>
        </w:r>
      </w:hyperlink>
    </w:p>
    <w:p w14:paraId="64B60554" w14:textId="77777777" w:rsidR="00470A9E" w:rsidRPr="00852AE2" w:rsidRDefault="00470A9E" w:rsidP="00470A9E">
      <w:pPr>
        <w:rPr>
          <w:rFonts w:asciiTheme="minorHAnsi" w:hAnsiTheme="minorHAnsi" w:cstheme="minorHAnsi"/>
        </w:rPr>
      </w:pPr>
    </w:p>
    <w:p w14:paraId="6A71C7F6" w14:textId="77777777" w:rsidR="006911F8" w:rsidRDefault="006911F8" w:rsidP="00470A9E">
      <w:pPr>
        <w:rPr>
          <w:rFonts w:asciiTheme="minorHAnsi" w:hAnsiTheme="minorHAnsi" w:cstheme="minorHAnsi"/>
          <w:b/>
          <w:sz w:val="28"/>
          <w:szCs w:val="28"/>
          <w:u w:val="single"/>
        </w:rPr>
      </w:pPr>
    </w:p>
    <w:p w14:paraId="6B54A87D" w14:textId="77777777" w:rsidR="006911F8" w:rsidRDefault="006911F8" w:rsidP="00470A9E">
      <w:pPr>
        <w:rPr>
          <w:rFonts w:asciiTheme="minorHAnsi" w:hAnsiTheme="minorHAnsi" w:cstheme="minorHAnsi"/>
          <w:b/>
          <w:sz w:val="28"/>
          <w:szCs w:val="28"/>
          <w:u w:val="single"/>
        </w:rPr>
      </w:pPr>
    </w:p>
    <w:p w14:paraId="49042EBF" w14:textId="77777777" w:rsidR="006911F8" w:rsidRDefault="006911F8" w:rsidP="00470A9E">
      <w:pPr>
        <w:rPr>
          <w:rFonts w:asciiTheme="minorHAnsi" w:hAnsiTheme="minorHAnsi" w:cstheme="minorHAnsi"/>
          <w:b/>
          <w:sz w:val="28"/>
          <w:szCs w:val="28"/>
          <w:u w:val="single"/>
        </w:rPr>
      </w:pPr>
    </w:p>
    <w:p w14:paraId="5F23A12E" w14:textId="77777777" w:rsidR="006911F8" w:rsidRDefault="006911F8" w:rsidP="00470A9E">
      <w:pPr>
        <w:rPr>
          <w:rFonts w:asciiTheme="minorHAnsi" w:hAnsiTheme="minorHAnsi" w:cstheme="minorHAnsi"/>
          <w:b/>
          <w:sz w:val="28"/>
          <w:szCs w:val="28"/>
          <w:u w:val="single"/>
        </w:rPr>
      </w:pPr>
    </w:p>
    <w:p w14:paraId="7ED147F8" w14:textId="77777777" w:rsidR="006911F8" w:rsidRDefault="006911F8" w:rsidP="00470A9E">
      <w:pPr>
        <w:rPr>
          <w:rFonts w:asciiTheme="minorHAnsi" w:hAnsiTheme="minorHAnsi" w:cstheme="minorHAnsi"/>
          <w:b/>
          <w:sz w:val="28"/>
          <w:szCs w:val="28"/>
          <w:u w:val="single"/>
        </w:rPr>
      </w:pPr>
    </w:p>
    <w:p w14:paraId="7B82B3C4" w14:textId="77777777" w:rsidR="006911F8" w:rsidRDefault="006911F8" w:rsidP="00470A9E">
      <w:pPr>
        <w:rPr>
          <w:rFonts w:asciiTheme="minorHAnsi" w:hAnsiTheme="minorHAnsi" w:cstheme="minorHAnsi"/>
          <w:b/>
          <w:sz w:val="28"/>
          <w:szCs w:val="28"/>
          <w:u w:val="single"/>
        </w:rPr>
      </w:pPr>
    </w:p>
    <w:p w14:paraId="4880142E" w14:textId="77777777" w:rsidR="006911F8" w:rsidRDefault="006911F8" w:rsidP="00470A9E">
      <w:pPr>
        <w:rPr>
          <w:rFonts w:asciiTheme="minorHAnsi" w:hAnsiTheme="minorHAnsi" w:cstheme="minorHAnsi"/>
          <w:b/>
          <w:sz w:val="28"/>
          <w:szCs w:val="28"/>
          <w:u w:val="single"/>
        </w:rPr>
      </w:pPr>
    </w:p>
    <w:p w14:paraId="7511366C" w14:textId="252CEF9D" w:rsidR="00BF035D" w:rsidRPr="0029369D" w:rsidRDefault="0029369D" w:rsidP="00805099">
      <w:pPr>
        <w:rPr>
          <w:rFonts w:ascii="Calibri" w:hAnsi="Calibri" w:cs="Calibri"/>
          <w:color w:val="000000"/>
          <w:sz w:val="22"/>
          <w:szCs w:val="22"/>
          <w:u w:val="single"/>
        </w:rPr>
      </w:pPr>
      <w:r w:rsidRPr="0029369D">
        <w:rPr>
          <w:rFonts w:ascii="Calibri" w:hAnsi="Calibri" w:cs="Calibri"/>
          <w:color w:val="000000"/>
          <w:sz w:val="22"/>
          <w:szCs w:val="22"/>
          <w:u w:val="single"/>
        </w:rPr>
        <w:t xml:space="preserve">   </w:t>
      </w:r>
    </w:p>
    <w:p w14:paraId="1A2E770F" w14:textId="77777777" w:rsidR="00B06700" w:rsidRDefault="00B06700" w:rsidP="00805099">
      <w:pPr>
        <w:rPr>
          <w:rFonts w:ascii="Calibri" w:hAnsi="Calibri" w:cs="Calibri"/>
          <w:color w:val="000000"/>
          <w:sz w:val="22"/>
          <w:szCs w:val="22"/>
        </w:rPr>
      </w:pPr>
    </w:p>
    <w:p w14:paraId="7B28E10B" w14:textId="77777777" w:rsidR="00175071" w:rsidRDefault="00175071" w:rsidP="00805099">
      <w:pPr>
        <w:rPr>
          <w:rFonts w:ascii="Calibri" w:hAnsi="Calibri" w:cs="Calibri"/>
          <w:color w:val="000000"/>
          <w:sz w:val="22"/>
          <w:szCs w:val="22"/>
        </w:rPr>
      </w:pPr>
    </w:p>
    <w:p w14:paraId="5E0104B7" w14:textId="77777777" w:rsidR="00D55C5B" w:rsidRDefault="00D55C5B" w:rsidP="001000BE">
      <w:pPr>
        <w:rPr>
          <w:rFonts w:ascii="Calibri" w:hAnsi="Calibri" w:cs="Calibri"/>
          <w:color w:val="000000"/>
        </w:rPr>
      </w:pPr>
    </w:p>
    <w:p w14:paraId="0A75D6F6" w14:textId="77777777" w:rsidR="001000BE" w:rsidRDefault="001000BE" w:rsidP="001000BE">
      <w:pPr>
        <w:rPr>
          <w:rFonts w:ascii="Calibri" w:hAnsi="Calibri" w:cs="Calibri"/>
          <w:color w:val="000000"/>
        </w:rPr>
      </w:pPr>
    </w:p>
    <w:p w14:paraId="7C57755B" w14:textId="7DE8273A" w:rsidR="00623528" w:rsidRPr="00623528" w:rsidRDefault="001000BE" w:rsidP="000D6889">
      <w:pPr>
        <w:rPr>
          <w:rFonts w:ascii="Calibri" w:hAnsi="Calibri" w:cs="Calibri"/>
          <w:color w:val="000000"/>
        </w:rPr>
      </w:pPr>
      <w:r w:rsidRPr="00C56143">
        <w:rPr>
          <w:rFonts w:ascii="Calibri" w:hAnsi="Calibri" w:cs="Calibri"/>
          <w:color w:val="000000"/>
        </w:rPr>
        <w:t> </w:t>
      </w:r>
    </w:p>
    <w:p w14:paraId="49A28C8B" w14:textId="7BF68A8E" w:rsidR="00623528" w:rsidRDefault="00623528" w:rsidP="002C3099">
      <w:pPr>
        <w:rPr>
          <w:rFonts w:ascii="Calibri" w:hAnsi="Calibri" w:cs="Calibri"/>
          <w:color w:val="000000"/>
        </w:rPr>
      </w:pPr>
    </w:p>
    <w:p w14:paraId="3C2E7687" w14:textId="77777777" w:rsidR="00623528" w:rsidRDefault="00623528" w:rsidP="002C3099">
      <w:pPr>
        <w:rPr>
          <w:rFonts w:ascii="Calibri" w:hAnsi="Calibri" w:cs="Calibri"/>
          <w:color w:val="000000"/>
        </w:rPr>
      </w:pPr>
    </w:p>
    <w:p w14:paraId="02BB47EB" w14:textId="77777777" w:rsidR="00FE72DF" w:rsidRDefault="00FE72DF" w:rsidP="002C3099">
      <w:pPr>
        <w:rPr>
          <w:rFonts w:ascii="Calibri" w:hAnsi="Calibri" w:cs="Calibri"/>
          <w:color w:val="000000"/>
        </w:rPr>
      </w:pPr>
    </w:p>
    <w:p w14:paraId="0BB816AC" w14:textId="77777777" w:rsidR="007770B0" w:rsidRPr="00ED7BB9" w:rsidRDefault="007770B0" w:rsidP="00FF42C3">
      <w:pPr>
        <w:rPr>
          <w:rFonts w:asciiTheme="minorHAnsi" w:hAnsiTheme="minorHAnsi" w:cstheme="minorHAnsi"/>
          <w:sz w:val="22"/>
          <w:szCs w:val="22"/>
        </w:rPr>
      </w:pPr>
    </w:p>
    <w:sectPr w:rsidR="007770B0" w:rsidRPr="00ED7BB9" w:rsidSect="001652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webkit-standard">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17E79"/>
    <w:multiLevelType w:val="hybridMultilevel"/>
    <w:tmpl w:val="7CCC2074"/>
    <w:lvl w:ilvl="0" w:tplc="7FEAACCC">
      <w:start w:val="202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C7DD5"/>
    <w:multiLevelType w:val="hybridMultilevel"/>
    <w:tmpl w:val="6E2C0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058FA"/>
    <w:multiLevelType w:val="multilevel"/>
    <w:tmpl w:val="83EEC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32433E"/>
    <w:multiLevelType w:val="hybridMultilevel"/>
    <w:tmpl w:val="D5C68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64275"/>
    <w:multiLevelType w:val="hybridMultilevel"/>
    <w:tmpl w:val="B798F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F71728"/>
    <w:multiLevelType w:val="multilevel"/>
    <w:tmpl w:val="2D021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2C4901"/>
    <w:multiLevelType w:val="hybridMultilevel"/>
    <w:tmpl w:val="A484F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A92415"/>
    <w:multiLevelType w:val="hybridMultilevel"/>
    <w:tmpl w:val="A82E75B2"/>
    <w:lvl w:ilvl="0" w:tplc="79C2739C">
      <w:start w:val="202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2F1C7B"/>
    <w:multiLevelType w:val="hybridMultilevel"/>
    <w:tmpl w:val="A19415C6"/>
    <w:lvl w:ilvl="0" w:tplc="43EC33CC">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496242"/>
    <w:multiLevelType w:val="hybridMultilevel"/>
    <w:tmpl w:val="9FBC8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F46575"/>
    <w:multiLevelType w:val="hybridMultilevel"/>
    <w:tmpl w:val="588A3816"/>
    <w:lvl w:ilvl="0" w:tplc="B5CA73B4">
      <w:start w:val="202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E4A4E"/>
    <w:multiLevelType w:val="multilevel"/>
    <w:tmpl w:val="CB40E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EC59C8"/>
    <w:multiLevelType w:val="hybridMultilevel"/>
    <w:tmpl w:val="3B602862"/>
    <w:lvl w:ilvl="0" w:tplc="604E0208">
      <w:start w:val="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0207E0A"/>
    <w:multiLevelType w:val="hybridMultilevel"/>
    <w:tmpl w:val="D97C2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4E097A"/>
    <w:multiLevelType w:val="hybridMultilevel"/>
    <w:tmpl w:val="3252F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C5438F"/>
    <w:multiLevelType w:val="hybridMultilevel"/>
    <w:tmpl w:val="36EA3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CF7EC0"/>
    <w:multiLevelType w:val="hybridMultilevel"/>
    <w:tmpl w:val="A7529F84"/>
    <w:lvl w:ilvl="0" w:tplc="D410F8B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736D8D"/>
    <w:multiLevelType w:val="hybridMultilevel"/>
    <w:tmpl w:val="C6C4C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A3671C"/>
    <w:multiLevelType w:val="hybridMultilevel"/>
    <w:tmpl w:val="F594B756"/>
    <w:lvl w:ilvl="0" w:tplc="9586D8F0">
      <w:start w:val="2"/>
      <w:numFmt w:val="bullet"/>
      <w:lvlText w:val="-"/>
      <w:lvlJc w:val="left"/>
      <w:pPr>
        <w:ind w:left="720" w:hanging="360"/>
      </w:pPr>
      <w:rPr>
        <w:rFonts w:ascii="-webkit-standard" w:eastAsia="Times New Roman" w:hAnsi="-webkit-standar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EC1344"/>
    <w:multiLevelType w:val="hybridMultilevel"/>
    <w:tmpl w:val="303A898C"/>
    <w:lvl w:ilvl="0" w:tplc="4DDE9D5E">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20" w15:restartNumberingAfterBreak="0">
    <w:nsid w:val="485776D6"/>
    <w:multiLevelType w:val="hybridMultilevel"/>
    <w:tmpl w:val="DD280A3A"/>
    <w:lvl w:ilvl="0" w:tplc="D18093D6">
      <w:start w:val="1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CE3687"/>
    <w:multiLevelType w:val="hybridMultilevel"/>
    <w:tmpl w:val="39DAC578"/>
    <w:lvl w:ilvl="0" w:tplc="4C4C8FA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9E21EA1"/>
    <w:multiLevelType w:val="hybridMultilevel"/>
    <w:tmpl w:val="D5C68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293F25"/>
    <w:multiLevelType w:val="hybridMultilevel"/>
    <w:tmpl w:val="DC88F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E73577"/>
    <w:multiLevelType w:val="hybridMultilevel"/>
    <w:tmpl w:val="EEDC01F6"/>
    <w:lvl w:ilvl="0" w:tplc="6A9425C2">
      <w:start w:val="1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627C37"/>
    <w:multiLevelType w:val="hybridMultilevel"/>
    <w:tmpl w:val="BB8201F6"/>
    <w:lvl w:ilvl="0" w:tplc="36364468">
      <w:start w:val="1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CC0AD6"/>
    <w:multiLevelType w:val="hybridMultilevel"/>
    <w:tmpl w:val="07D027BE"/>
    <w:lvl w:ilvl="0" w:tplc="7E38BFC2">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173A51"/>
    <w:multiLevelType w:val="hybridMultilevel"/>
    <w:tmpl w:val="3022F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8F5ECC"/>
    <w:multiLevelType w:val="hybridMultilevel"/>
    <w:tmpl w:val="0B365ECC"/>
    <w:lvl w:ilvl="0" w:tplc="1742BB82">
      <w:start w:val="1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AA57A5"/>
    <w:multiLevelType w:val="multilevel"/>
    <w:tmpl w:val="2D2421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6E9341D9"/>
    <w:multiLevelType w:val="multilevel"/>
    <w:tmpl w:val="F544FDAC"/>
    <w:lvl w:ilvl="0">
      <w:start w:val="1"/>
      <w:numFmt w:val="lowerRoman"/>
      <w:lvlText w:val="%1."/>
      <w:lvlJc w:val="left"/>
      <w:pPr>
        <w:tabs>
          <w:tab w:val="num" w:pos="720"/>
        </w:tabs>
        <w:ind w:left="720" w:hanging="360"/>
      </w:pPr>
      <w:rPr>
        <w:rFonts w:ascii="Calibri" w:eastAsia="Times New Roman" w:hAnsi="Calibri" w:cs="Calibr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11F0187"/>
    <w:multiLevelType w:val="hybridMultilevel"/>
    <w:tmpl w:val="E7845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335365"/>
    <w:multiLevelType w:val="hybridMultilevel"/>
    <w:tmpl w:val="A05C68BE"/>
    <w:lvl w:ilvl="0" w:tplc="D3702312">
      <w:start w:val="1"/>
      <w:numFmt w:val="decimal"/>
      <w:lvlText w:val="%1."/>
      <w:lvlJc w:val="left"/>
      <w:pPr>
        <w:ind w:left="720" w:hanging="360"/>
      </w:pPr>
      <w:rPr>
        <w:rFonts w:asciiTheme="minorHAnsi" w:hAnsiTheme="minorHAnsi" w:cstheme="minorHAnsi"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475FEA"/>
    <w:multiLevelType w:val="hybridMultilevel"/>
    <w:tmpl w:val="4BBA7258"/>
    <w:lvl w:ilvl="0" w:tplc="94F4EC2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B682695"/>
    <w:multiLevelType w:val="hybridMultilevel"/>
    <w:tmpl w:val="54B88800"/>
    <w:lvl w:ilvl="0" w:tplc="A22013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C966A67"/>
    <w:multiLevelType w:val="hybridMultilevel"/>
    <w:tmpl w:val="0E6E0A7C"/>
    <w:lvl w:ilvl="0" w:tplc="97D2E5A2">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9676097">
    <w:abstractNumId w:val="4"/>
  </w:num>
  <w:num w:numId="2" w16cid:durableId="1031883855">
    <w:abstractNumId w:val="12"/>
  </w:num>
  <w:num w:numId="3" w16cid:durableId="1679499321">
    <w:abstractNumId w:val="10"/>
  </w:num>
  <w:num w:numId="4" w16cid:durableId="478498290">
    <w:abstractNumId w:val="31"/>
  </w:num>
  <w:num w:numId="5" w16cid:durableId="1563716463">
    <w:abstractNumId w:val="35"/>
  </w:num>
  <w:num w:numId="6" w16cid:durableId="948702334">
    <w:abstractNumId w:val="23"/>
  </w:num>
  <w:num w:numId="7" w16cid:durableId="262807847">
    <w:abstractNumId w:val="0"/>
  </w:num>
  <w:num w:numId="8" w16cid:durableId="1279409544">
    <w:abstractNumId w:val="27"/>
  </w:num>
  <w:num w:numId="9" w16cid:durableId="1852796870">
    <w:abstractNumId w:val="32"/>
  </w:num>
  <w:num w:numId="10" w16cid:durableId="386615597">
    <w:abstractNumId w:val="24"/>
  </w:num>
  <w:num w:numId="11" w16cid:durableId="1940671626">
    <w:abstractNumId w:val="28"/>
  </w:num>
  <w:num w:numId="12" w16cid:durableId="715816670">
    <w:abstractNumId w:val="18"/>
  </w:num>
  <w:num w:numId="13" w16cid:durableId="792940882">
    <w:abstractNumId w:val="15"/>
  </w:num>
  <w:num w:numId="14" w16cid:durableId="1455055598">
    <w:abstractNumId w:val="17"/>
  </w:num>
  <w:num w:numId="15" w16cid:durableId="2054040096">
    <w:abstractNumId w:val="26"/>
  </w:num>
  <w:num w:numId="16" w16cid:durableId="106432677">
    <w:abstractNumId w:val="2"/>
  </w:num>
  <w:num w:numId="17" w16cid:durableId="453408913">
    <w:abstractNumId w:val="5"/>
  </w:num>
  <w:num w:numId="18" w16cid:durableId="1797141957">
    <w:abstractNumId w:val="11"/>
  </w:num>
  <w:num w:numId="19" w16cid:durableId="912158354">
    <w:abstractNumId w:val="6"/>
  </w:num>
  <w:num w:numId="20" w16cid:durableId="1932396967">
    <w:abstractNumId w:val="13"/>
  </w:num>
  <w:num w:numId="21" w16cid:durableId="762993729">
    <w:abstractNumId w:val="8"/>
  </w:num>
  <w:num w:numId="22" w16cid:durableId="2098138518">
    <w:abstractNumId w:val="16"/>
  </w:num>
  <w:num w:numId="23" w16cid:durableId="405299088">
    <w:abstractNumId w:val="29"/>
  </w:num>
  <w:num w:numId="24" w16cid:durableId="166024297">
    <w:abstractNumId w:val="9"/>
  </w:num>
  <w:num w:numId="25" w16cid:durableId="1392074147">
    <w:abstractNumId w:val="33"/>
  </w:num>
  <w:num w:numId="26" w16cid:durableId="1671714230">
    <w:abstractNumId w:val="21"/>
  </w:num>
  <w:num w:numId="27" w16cid:durableId="1088582116">
    <w:abstractNumId w:val="34"/>
  </w:num>
  <w:num w:numId="28" w16cid:durableId="1591892177">
    <w:abstractNumId w:val="14"/>
  </w:num>
  <w:num w:numId="29" w16cid:durableId="1621959590">
    <w:abstractNumId w:val="1"/>
  </w:num>
  <w:num w:numId="30" w16cid:durableId="2104063002">
    <w:abstractNumId w:val="25"/>
  </w:num>
  <w:num w:numId="31" w16cid:durableId="1937443703">
    <w:abstractNumId w:val="3"/>
  </w:num>
  <w:num w:numId="32" w16cid:durableId="310408662">
    <w:abstractNumId w:val="22"/>
  </w:num>
  <w:num w:numId="33" w16cid:durableId="52699343">
    <w:abstractNumId w:val="7"/>
  </w:num>
  <w:num w:numId="34" w16cid:durableId="1017468412">
    <w:abstractNumId w:val="20"/>
  </w:num>
  <w:num w:numId="35" w16cid:durableId="472334976">
    <w:abstractNumId w:val="30"/>
  </w:num>
  <w:num w:numId="36" w16cid:durableId="6546030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441"/>
    <w:rsid w:val="00005393"/>
    <w:rsid w:val="00006724"/>
    <w:rsid w:val="00045E6C"/>
    <w:rsid w:val="00052093"/>
    <w:rsid w:val="000C295A"/>
    <w:rsid w:val="000C4906"/>
    <w:rsid w:val="000D6889"/>
    <w:rsid w:val="000E2FAB"/>
    <w:rsid w:val="000E4CC3"/>
    <w:rsid w:val="001000BE"/>
    <w:rsid w:val="001308C4"/>
    <w:rsid w:val="001464B7"/>
    <w:rsid w:val="001475F7"/>
    <w:rsid w:val="00163F43"/>
    <w:rsid w:val="001652C3"/>
    <w:rsid w:val="00175071"/>
    <w:rsid w:val="00175F59"/>
    <w:rsid w:val="00192F08"/>
    <w:rsid w:val="001B348C"/>
    <w:rsid w:val="001C0E34"/>
    <w:rsid w:val="001D1049"/>
    <w:rsid w:val="001D4305"/>
    <w:rsid w:val="001E2B00"/>
    <w:rsid w:val="001E55C7"/>
    <w:rsid w:val="001F689C"/>
    <w:rsid w:val="002001E8"/>
    <w:rsid w:val="00211B85"/>
    <w:rsid w:val="00212EC2"/>
    <w:rsid w:val="0021386B"/>
    <w:rsid w:val="00213893"/>
    <w:rsid w:val="00213A5D"/>
    <w:rsid w:val="00214CDF"/>
    <w:rsid w:val="002450F7"/>
    <w:rsid w:val="00246126"/>
    <w:rsid w:val="002474AB"/>
    <w:rsid w:val="00280DA1"/>
    <w:rsid w:val="002870FB"/>
    <w:rsid w:val="0029369D"/>
    <w:rsid w:val="002A68C8"/>
    <w:rsid w:val="002B1E37"/>
    <w:rsid w:val="002B273F"/>
    <w:rsid w:val="002B709F"/>
    <w:rsid w:val="002C3099"/>
    <w:rsid w:val="002C6D04"/>
    <w:rsid w:val="002E778B"/>
    <w:rsid w:val="002F4C7D"/>
    <w:rsid w:val="00303033"/>
    <w:rsid w:val="00325FE6"/>
    <w:rsid w:val="0033005D"/>
    <w:rsid w:val="00342763"/>
    <w:rsid w:val="003446E3"/>
    <w:rsid w:val="0035120A"/>
    <w:rsid w:val="003753B8"/>
    <w:rsid w:val="00384728"/>
    <w:rsid w:val="00386BE7"/>
    <w:rsid w:val="003B07EB"/>
    <w:rsid w:val="003C3BF0"/>
    <w:rsid w:val="003C4090"/>
    <w:rsid w:val="003D385D"/>
    <w:rsid w:val="003F3811"/>
    <w:rsid w:val="00424EF7"/>
    <w:rsid w:val="00425D4C"/>
    <w:rsid w:val="004524C2"/>
    <w:rsid w:val="004639DF"/>
    <w:rsid w:val="00470A9E"/>
    <w:rsid w:val="00473A89"/>
    <w:rsid w:val="0047555F"/>
    <w:rsid w:val="004774B1"/>
    <w:rsid w:val="0048391C"/>
    <w:rsid w:val="004911BA"/>
    <w:rsid w:val="004A4847"/>
    <w:rsid w:val="004E062A"/>
    <w:rsid w:val="004F0464"/>
    <w:rsid w:val="004F2902"/>
    <w:rsid w:val="00500796"/>
    <w:rsid w:val="00505268"/>
    <w:rsid w:val="00535FC6"/>
    <w:rsid w:val="00537908"/>
    <w:rsid w:val="00563631"/>
    <w:rsid w:val="00574129"/>
    <w:rsid w:val="005754B8"/>
    <w:rsid w:val="005757D2"/>
    <w:rsid w:val="00585B8F"/>
    <w:rsid w:val="00587ED9"/>
    <w:rsid w:val="00592166"/>
    <w:rsid w:val="00593C4E"/>
    <w:rsid w:val="005B2F8B"/>
    <w:rsid w:val="005B596B"/>
    <w:rsid w:val="005D08A4"/>
    <w:rsid w:val="005D7EC0"/>
    <w:rsid w:val="005E6EA4"/>
    <w:rsid w:val="00600BE7"/>
    <w:rsid w:val="00623528"/>
    <w:rsid w:val="0063729C"/>
    <w:rsid w:val="00656F0F"/>
    <w:rsid w:val="00663CEB"/>
    <w:rsid w:val="0066501B"/>
    <w:rsid w:val="0068191C"/>
    <w:rsid w:val="006911F8"/>
    <w:rsid w:val="00697AA3"/>
    <w:rsid w:val="006A135F"/>
    <w:rsid w:val="006A22D5"/>
    <w:rsid w:val="006B2244"/>
    <w:rsid w:val="006C112D"/>
    <w:rsid w:val="006C3768"/>
    <w:rsid w:val="006D2AC7"/>
    <w:rsid w:val="006F4CE5"/>
    <w:rsid w:val="006F7E96"/>
    <w:rsid w:val="00734377"/>
    <w:rsid w:val="007360E0"/>
    <w:rsid w:val="00751C29"/>
    <w:rsid w:val="00752960"/>
    <w:rsid w:val="007610A1"/>
    <w:rsid w:val="007770B0"/>
    <w:rsid w:val="007779A8"/>
    <w:rsid w:val="00777A46"/>
    <w:rsid w:val="007B0591"/>
    <w:rsid w:val="007B3EFC"/>
    <w:rsid w:val="007C77CB"/>
    <w:rsid w:val="007E189A"/>
    <w:rsid w:val="007F1B6D"/>
    <w:rsid w:val="00805099"/>
    <w:rsid w:val="00815E86"/>
    <w:rsid w:val="00817BFB"/>
    <w:rsid w:val="008329D5"/>
    <w:rsid w:val="00837D35"/>
    <w:rsid w:val="008422FD"/>
    <w:rsid w:val="00844578"/>
    <w:rsid w:val="008475A1"/>
    <w:rsid w:val="0085116C"/>
    <w:rsid w:val="008518B1"/>
    <w:rsid w:val="00854F34"/>
    <w:rsid w:val="00881F8E"/>
    <w:rsid w:val="00884CFC"/>
    <w:rsid w:val="0089568D"/>
    <w:rsid w:val="008C7C78"/>
    <w:rsid w:val="008D25DF"/>
    <w:rsid w:val="008F25EE"/>
    <w:rsid w:val="0092623B"/>
    <w:rsid w:val="009312C0"/>
    <w:rsid w:val="00933DDC"/>
    <w:rsid w:val="00940296"/>
    <w:rsid w:val="00962029"/>
    <w:rsid w:val="00966733"/>
    <w:rsid w:val="00967C00"/>
    <w:rsid w:val="00972F2A"/>
    <w:rsid w:val="00984333"/>
    <w:rsid w:val="00987BC7"/>
    <w:rsid w:val="00995DCD"/>
    <w:rsid w:val="009B64EB"/>
    <w:rsid w:val="009C71B8"/>
    <w:rsid w:val="009D5F64"/>
    <w:rsid w:val="00A010DC"/>
    <w:rsid w:val="00A15940"/>
    <w:rsid w:val="00A517F1"/>
    <w:rsid w:val="00A551F6"/>
    <w:rsid w:val="00A5553E"/>
    <w:rsid w:val="00A568FC"/>
    <w:rsid w:val="00A62C86"/>
    <w:rsid w:val="00AB353F"/>
    <w:rsid w:val="00AB3672"/>
    <w:rsid w:val="00AC7277"/>
    <w:rsid w:val="00AF250C"/>
    <w:rsid w:val="00AF4732"/>
    <w:rsid w:val="00B06700"/>
    <w:rsid w:val="00B0735C"/>
    <w:rsid w:val="00B448CC"/>
    <w:rsid w:val="00B52F39"/>
    <w:rsid w:val="00B62072"/>
    <w:rsid w:val="00B80D3E"/>
    <w:rsid w:val="00BB774F"/>
    <w:rsid w:val="00BC3D80"/>
    <w:rsid w:val="00BD3945"/>
    <w:rsid w:val="00BD71EA"/>
    <w:rsid w:val="00BE2B6E"/>
    <w:rsid w:val="00BF035D"/>
    <w:rsid w:val="00BF4AE3"/>
    <w:rsid w:val="00C15EB3"/>
    <w:rsid w:val="00C20132"/>
    <w:rsid w:val="00C33AD0"/>
    <w:rsid w:val="00C40B77"/>
    <w:rsid w:val="00C40E74"/>
    <w:rsid w:val="00C52A4D"/>
    <w:rsid w:val="00C56143"/>
    <w:rsid w:val="00C61A6F"/>
    <w:rsid w:val="00C861E2"/>
    <w:rsid w:val="00C92C0E"/>
    <w:rsid w:val="00CB72F8"/>
    <w:rsid w:val="00CD013A"/>
    <w:rsid w:val="00CE0C7F"/>
    <w:rsid w:val="00CF6B68"/>
    <w:rsid w:val="00D15FDE"/>
    <w:rsid w:val="00D21F3B"/>
    <w:rsid w:val="00D22640"/>
    <w:rsid w:val="00D2300E"/>
    <w:rsid w:val="00D23765"/>
    <w:rsid w:val="00D23C34"/>
    <w:rsid w:val="00D333D3"/>
    <w:rsid w:val="00D522B4"/>
    <w:rsid w:val="00D55C5B"/>
    <w:rsid w:val="00D57E12"/>
    <w:rsid w:val="00D77D70"/>
    <w:rsid w:val="00D83499"/>
    <w:rsid w:val="00D87410"/>
    <w:rsid w:val="00DA7E67"/>
    <w:rsid w:val="00DD1000"/>
    <w:rsid w:val="00DD1AAA"/>
    <w:rsid w:val="00DD2B54"/>
    <w:rsid w:val="00DD66A4"/>
    <w:rsid w:val="00E05386"/>
    <w:rsid w:val="00E16276"/>
    <w:rsid w:val="00E42BB1"/>
    <w:rsid w:val="00E4783C"/>
    <w:rsid w:val="00E701E8"/>
    <w:rsid w:val="00EA1E9A"/>
    <w:rsid w:val="00EB6C82"/>
    <w:rsid w:val="00EC4AF9"/>
    <w:rsid w:val="00EC64DB"/>
    <w:rsid w:val="00ED7BB9"/>
    <w:rsid w:val="00F01CD8"/>
    <w:rsid w:val="00F10441"/>
    <w:rsid w:val="00F139F3"/>
    <w:rsid w:val="00F219E6"/>
    <w:rsid w:val="00FC44AB"/>
    <w:rsid w:val="00FD6661"/>
    <w:rsid w:val="00FE72DF"/>
    <w:rsid w:val="00FF42C3"/>
    <w:rsid w:val="00FF515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14765"/>
  <w15:chartTrackingRefBased/>
  <w15:docId w15:val="{8C5E07B5-C325-CF41-8F93-A89D3A506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14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441"/>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F10441"/>
    <w:rPr>
      <w:color w:val="0563C1" w:themeColor="hyperlink"/>
      <w:u w:val="single"/>
    </w:rPr>
  </w:style>
  <w:style w:type="character" w:customStyle="1" w:styleId="text">
    <w:name w:val="text"/>
    <w:basedOn w:val="DefaultParagraphFont"/>
    <w:rsid w:val="00006724"/>
  </w:style>
  <w:style w:type="character" w:styleId="UnresolvedMention">
    <w:name w:val="Unresolved Mention"/>
    <w:basedOn w:val="DefaultParagraphFont"/>
    <w:uiPriority w:val="99"/>
    <w:semiHidden/>
    <w:unhideWhenUsed/>
    <w:rsid w:val="00E701E8"/>
    <w:rPr>
      <w:color w:val="605E5C"/>
      <w:shd w:val="clear" w:color="auto" w:fill="E1DFDD"/>
    </w:rPr>
  </w:style>
  <w:style w:type="character" w:styleId="FollowedHyperlink">
    <w:name w:val="FollowedHyperlink"/>
    <w:basedOn w:val="DefaultParagraphFont"/>
    <w:uiPriority w:val="99"/>
    <w:semiHidden/>
    <w:unhideWhenUsed/>
    <w:rsid w:val="00FD6661"/>
    <w:rPr>
      <w:color w:val="954F72" w:themeColor="followedHyperlink"/>
      <w:u w:val="single"/>
    </w:rPr>
  </w:style>
  <w:style w:type="character" w:customStyle="1" w:styleId="apple-converted-space">
    <w:name w:val="apple-converted-space"/>
    <w:basedOn w:val="DefaultParagraphFont"/>
    <w:rsid w:val="00D522B4"/>
  </w:style>
  <w:style w:type="paragraph" w:styleId="NormalWeb">
    <w:name w:val="Normal (Web)"/>
    <w:basedOn w:val="Normal"/>
    <w:uiPriority w:val="99"/>
    <w:semiHidden/>
    <w:unhideWhenUsed/>
    <w:rsid w:val="00213A5D"/>
    <w:pPr>
      <w:spacing w:before="100" w:beforeAutospacing="1" w:after="100" w:afterAutospacing="1"/>
    </w:pPr>
  </w:style>
  <w:style w:type="character" w:customStyle="1" w:styleId="woj">
    <w:name w:val="woj"/>
    <w:basedOn w:val="DefaultParagraphFont"/>
    <w:rsid w:val="00213A5D"/>
  </w:style>
  <w:style w:type="paragraph" w:customStyle="1" w:styleId="line">
    <w:name w:val="line"/>
    <w:basedOn w:val="Normal"/>
    <w:rsid w:val="00213A5D"/>
    <w:pPr>
      <w:spacing w:before="100" w:beforeAutospacing="1" w:after="100" w:afterAutospacing="1"/>
    </w:pPr>
  </w:style>
  <w:style w:type="character" w:customStyle="1" w:styleId="indent-1-breaks">
    <w:name w:val="indent-1-breaks"/>
    <w:basedOn w:val="DefaultParagraphFont"/>
    <w:rsid w:val="00213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2665">
      <w:bodyDiv w:val="1"/>
      <w:marLeft w:val="0"/>
      <w:marRight w:val="0"/>
      <w:marTop w:val="0"/>
      <w:marBottom w:val="0"/>
      <w:divBdr>
        <w:top w:val="none" w:sz="0" w:space="0" w:color="auto"/>
        <w:left w:val="none" w:sz="0" w:space="0" w:color="auto"/>
        <w:bottom w:val="none" w:sz="0" w:space="0" w:color="auto"/>
        <w:right w:val="none" w:sz="0" w:space="0" w:color="auto"/>
      </w:divBdr>
    </w:div>
    <w:div w:id="53896091">
      <w:bodyDiv w:val="1"/>
      <w:marLeft w:val="0"/>
      <w:marRight w:val="0"/>
      <w:marTop w:val="0"/>
      <w:marBottom w:val="0"/>
      <w:divBdr>
        <w:top w:val="none" w:sz="0" w:space="0" w:color="auto"/>
        <w:left w:val="none" w:sz="0" w:space="0" w:color="auto"/>
        <w:bottom w:val="none" w:sz="0" w:space="0" w:color="auto"/>
        <w:right w:val="none" w:sz="0" w:space="0" w:color="auto"/>
      </w:divBdr>
    </w:div>
    <w:div w:id="148863339">
      <w:bodyDiv w:val="1"/>
      <w:marLeft w:val="0"/>
      <w:marRight w:val="0"/>
      <w:marTop w:val="0"/>
      <w:marBottom w:val="0"/>
      <w:divBdr>
        <w:top w:val="none" w:sz="0" w:space="0" w:color="auto"/>
        <w:left w:val="none" w:sz="0" w:space="0" w:color="auto"/>
        <w:bottom w:val="none" w:sz="0" w:space="0" w:color="auto"/>
        <w:right w:val="none" w:sz="0" w:space="0" w:color="auto"/>
      </w:divBdr>
    </w:div>
    <w:div w:id="224799468">
      <w:bodyDiv w:val="1"/>
      <w:marLeft w:val="0"/>
      <w:marRight w:val="0"/>
      <w:marTop w:val="0"/>
      <w:marBottom w:val="0"/>
      <w:divBdr>
        <w:top w:val="none" w:sz="0" w:space="0" w:color="auto"/>
        <w:left w:val="none" w:sz="0" w:space="0" w:color="auto"/>
        <w:bottom w:val="none" w:sz="0" w:space="0" w:color="auto"/>
        <w:right w:val="none" w:sz="0" w:space="0" w:color="auto"/>
      </w:divBdr>
    </w:div>
    <w:div w:id="244728149">
      <w:bodyDiv w:val="1"/>
      <w:marLeft w:val="0"/>
      <w:marRight w:val="0"/>
      <w:marTop w:val="0"/>
      <w:marBottom w:val="0"/>
      <w:divBdr>
        <w:top w:val="none" w:sz="0" w:space="0" w:color="auto"/>
        <w:left w:val="none" w:sz="0" w:space="0" w:color="auto"/>
        <w:bottom w:val="none" w:sz="0" w:space="0" w:color="auto"/>
        <w:right w:val="none" w:sz="0" w:space="0" w:color="auto"/>
      </w:divBdr>
    </w:div>
    <w:div w:id="274874754">
      <w:bodyDiv w:val="1"/>
      <w:marLeft w:val="0"/>
      <w:marRight w:val="0"/>
      <w:marTop w:val="0"/>
      <w:marBottom w:val="0"/>
      <w:divBdr>
        <w:top w:val="none" w:sz="0" w:space="0" w:color="auto"/>
        <w:left w:val="none" w:sz="0" w:space="0" w:color="auto"/>
        <w:bottom w:val="none" w:sz="0" w:space="0" w:color="auto"/>
        <w:right w:val="none" w:sz="0" w:space="0" w:color="auto"/>
      </w:divBdr>
    </w:div>
    <w:div w:id="275018135">
      <w:bodyDiv w:val="1"/>
      <w:marLeft w:val="0"/>
      <w:marRight w:val="0"/>
      <w:marTop w:val="0"/>
      <w:marBottom w:val="0"/>
      <w:divBdr>
        <w:top w:val="none" w:sz="0" w:space="0" w:color="auto"/>
        <w:left w:val="none" w:sz="0" w:space="0" w:color="auto"/>
        <w:bottom w:val="none" w:sz="0" w:space="0" w:color="auto"/>
        <w:right w:val="none" w:sz="0" w:space="0" w:color="auto"/>
      </w:divBdr>
    </w:div>
    <w:div w:id="298462237">
      <w:bodyDiv w:val="1"/>
      <w:marLeft w:val="0"/>
      <w:marRight w:val="0"/>
      <w:marTop w:val="0"/>
      <w:marBottom w:val="0"/>
      <w:divBdr>
        <w:top w:val="none" w:sz="0" w:space="0" w:color="auto"/>
        <w:left w:val="none" w:sz="0" w:space="0" w:color="auto"/>
        <w:bottom w:val="none" w:sz="0" w:space="0" w:color="auto"/>
        <w:right w:val="none" w:sz="0" w:space="0" w:color="auto"/>
      </w:divBdr>
    </w:div>
    <w:div w:id="332801752">
      <w:bodyDiv w:val="1"/>
      <w:marLeft w:val="0"/>
      <w:marRight w:val="0"/>
      <w:marTop w:val="0"/>
      <w:marBottom w:val="0"/>
      <w:divBdr>
        <w:top w:val="none" w:sz="0" w:space="0" w:color="auto"/>
        <w:left w:val="none" w:sz="0" w:space="0" w:color="auto"/>
        <w:bottom w:val="none" w:sz="0" w:space="0" w:color="auto"/>
        <w:right w:val="none" w:sz="0" w:space="0" w:color="auto"/>
      </w:divBdr>
    </w:div>
    <w:div w:id="449513272">
      <w:bodyDiv w:val="1"/>
      <w:marLeft w:val="0"/>
      <w:marRight w:val="0"/>
      <w:marTop w:val="0"/>
      <w:marBottom w:val="0"/>
      <w:divBdr>
        <w:top w:val="none" w:sz="0" w:space="0" w:color="auto"/>
        <w:left w:val="none" w:sz="0" w:space="0" w:color="auto"/>
        <w:bottom w:val="none" w:sz="0" w:space="0" w:color="auto"/>
        <w:right w:val="none" w:sz="0" w:space="0" w:color="auto"/>
      </w:divBdr>
    </w:div>
    <w:div w:id="493645746">
      <w:bodyDiv w:val="1"/>
      <w:marLeft w:val="0"/>
      <w:marRight w:val="0"/>
      <w:marTop w:val="0"/>
      <w:marBottom w:val="0"/>
      <w:divBdr>
        <w:top w:val="none" w:sz="0" w:space="0" w:color="auto"/>
        <w:left w:val="none" w:sz="0" w:space="0" w:color="auto"/>
        <w:bottom w:val="none" w:sz="0" w:space="0" w:color="auto"/>
        <w:right w:val="none" w:sz="0" w:space="0" w:color="auto"/>
      </w:divBdr>
    </w:div>
    <w:div w:id="507402838">
      <w:bodyDiv w:val="1"/>
      <w:marLeft w:val="0"/>
      <w:marRight w:val="0"/>
      <w:marTop w:val="0"/>
      <w:marBottom w:val="0"/>
      <w:divBdr>
        <w:top w:val="none" w:sz="0" w:space="0" w:color="auto"/>
        <w:left w:val="none" w:sz="0" w:space="0" w:color="auto"/>
        <w:bottom w:val="none" w:sz="0" w:space="0" w:color="auto"/>
        <w:right w:val="none" w:sz="0" w:space="0" w:color="auto"/>
      </w:divBdr>
    </w:div>
    <w:div w:id="508838614">
      <w:bodyDiv w:val="1"/>
      <w:marLeft w:val="0"/>
      <w:marRight w:val="0"/>
      <w:marTop w:val="0"/>
      <w:marBottom w:val="0"/>
      <w:divBdr>
        <w:top w:val="none" w:sz="0" w:space="0" w:color="auto"/>
        <w:left w:val="none" w:sz="0" w:space="0" w:color="auto"/>
        <w:bottom w:val="none" w:sz="0" w:space="0" w:color="auto"/>
        <w:right w:val="none" w:sz="0" w:space="0" w:color="auto"/>
      </w:divBdr>
      <w:divsChild>
        <w:div w:id="1531456849">
          <w:marLeft w:val="240"/>
          <w:marRight w:val="0"/>
          <w:marTop w:val="240"/>
          <w:marBottom w:val="240"/>
          <w:divBdr>
            <w:top w:val="none" w:sz="0" w:space="0" w:color="auto"/>
            <w:left w:val="none" w:sz="0" w:space="0" w:color="auto"/>
            <w:bottom w:val="none" w:sz="0" w:space="0" w:color="auto"/>
            <w:right w:val="none" w:sz="0" w:space="0" w:color="auto"/>
          </w:divBdr>
        </w:div>
      </w:divsChild>
    </w:div>
    <w:div w:id="588732331">
      <w:bodyDiv w:val="1"/>
      <w:marLeft w:val="0"/>
      <w:marRight w:val="0"/>
      <w:marTop w:val="0"/>
      <w:marBottom w:val="0"/>
      <w:divBdr>
        <w:top w:val="none" w:sz="0" w:space="0" w:color="auto"/>
        <w:left w:val="none" w:sz="0" w:space="0" w:color="auto"/>
        <w:bottom w:val="none" w:sz="0" w:space="0" w:color="auto"/>
        <w:right w:val="none" w:sz="0" w:space="0" w:color="auto"/>
      </w:divBdr>
    </w:div>
    <w:div w:id="671840683">
      <w:bodyDiv w:val="1"/>
      <w:marLeft w:val="0"/>
      <w:marRight w:val="0"/>
      <w:marTop w:val="0"/>
      <w:marBottom w:val="0"/>
      <w:divBdr>
        <w:top w:val="none" w:sz="0" w:space="0" w:color="auto"/>
        <w:left w:val="none" w:sz="0" w:space="0" w:color="auto"/>
        <w:bottom w:val="none" w:sz="0" w:space="0" w:color="auto"/>
        <w:right w:val="none" w:sz="0" w:space="0" w:color="auto"/>
      </w:divBdr>
    </w:div>
    <w:div w:id="712392309">
      <w:bodyDiv w:val="1"/>
      <w:marLeft w:val="0"/>
      <w:marRight w:val="0"/>
      <w:marTop w:val="0"/>
      <w:marBottom w:val="0"/>
      <w:divBdr>
        <w:top w:val="none" w:sz="0" w:space="0" w:color="auto"/>
        <w:left w:val="none" w:sz="0" w:space="0" w:color="auto"/>
        <w:bottom w:val="none" w:sz="0" w:space="0" w:color="auto"/>
        <w:right w:val="none" w:sz="0" w:space="0" w:color="auto"/>
      </w:divBdr>
    </w:div>
    <w:div w:id="720792105">
      <w:bodyDiv w:val="1"/>
      <w:marLeft w:val="0"/>
      <w:marRight w:val="0"/>
      <w:marTop w:val="0"/>
      <w:marBottom w:val="0"/>
      <w:divBdr>
        <w:top w:val="none" w:sz="0" w:space="0" w:color="auto"/>
        <w:left w:val="none" w:sz="0" w:space="0" w:color="auto"/>
        <w:bottom w:val="none" w:sz="0" w:space="0" w:color="auto"/>
        <w:right w:val="none" w:sz="0" w:space="0" w:color="auto"/>
      </w:divBdr>
    </w:div>
    <w:div w:id="743727332">
      <w:bodyDiv w:val="1"/>
      <w:marLeft w:val="0"/>
      <w:marRight w:val="0"/>
      <w:marTop w:val="0"/>
      <w:marBottom w:val="0"/>
      <w:divBdr>
        <w:top w:val="none" w:sz="0" w:space="0" w:color="auto"/>
        <w:left w:val="none" w:sz="0" w:space="0" w:color="auto"/>
        <w:bottom w:val="none" w:sz="0" w:space="0" w:color="auto"/>
        <w:right w:val="none" w:sz="0" w:space="0" w:color="auto"/>
      </w:divBdr>
    </w:div>
    <w:div w:id="754741613">
      <w:bodyDiv w:val="1"/>
      <w:marLeft w:val="0"/>
      <w:marRight w:val="0"/>
      <w:marTop w:val="0"/>
      <w:marBottom w:val="0"/>
      <w:divBdr>
        <w:top w:val="none" w:sz="0" w:space="0" w:color="auto"/>
        <w:left w:val="none" w:sz="0" w:space="0" w:color="auto"/>
        <w:bottom w:val="none" w:sz="0" w:space="0" w:color="auto"/>
        <w:right w:val="none" w:sz="0" w:space="0" w:color="auto"/>
      </w:divBdr>
    </w:div>
    <w:div w:id="979918544">
      <w:bodyDiv w:val="1"/>
      <w:marLeft w:val="0"/>
      <w:marRight w:val="0"/>
      <w:marTop w:val="0"/>
      <w:marBottom w:val="0"/>
      <w:divBdr>
        <w:top w:val="none" w:sz="0" w:space="0" w:color="auto"/>
        <w:left w:val="none" w:sz="0" w:space="0" w:color="auto"/>
        <w:bottom w:val="none" w:sz="0" w:space="0" w:color="auto"/>
        <w:right w:val="none" w:sz="0" w:space="0" w:color="auto"/>
      </w:divBdr>
    </w:div>
    <w:div w:id="1153303079">
      <w:bodyDiv w:val="1"/>
      <w:marLeft w:val="0"/>
      <w:marRight w:val="0"/>
      <w:marTop w:val="0"/>
      <w:marBottom w:val="0"/>
      <w:divBdr>
        <w:top w:val="none" w:sz="0" w:space="0" w:color="auto"/>
        <w:left w:val="none" w:sz="0" w:space="0" w:color="auto"/>
        <w:bottom w:val="none" w:sz="0" w:space="0" w:color="auto"/>
        <w:right w:val="none" w:sz="0" w:space="0" w:color="auto"/>
      </w:divBdr>
    </w:div>
    <w:div w:id="1234663495">
      <w:bodyDiv w:val="1"/>
      <w:marLeft w:val="0"/>
      <w:marRight w:val="0"/>
      <w:marTop w:val="0"/>
      <w:marBottom w:val="0"/>
      <w:divBdr>
        <w:top w:val="none" w:sz="0" w:space="0" w:color="auto"/>
        <w:left w:val="none" w:sz="0" w:space="0" w:color="auto"/>
        <w:bottom w:val="none" w:sz="0" w:space="0" w:color="auto"/>
        <w:right w:val="none" w:sz="0" w:space="0" w:color="auto"/>
      </w:divBdr>
      <w:divsChild>
        <w:div w:id="1874687146">
          <w:marLeft w:val="0"/>
          <w:marRight w:val="0"/>
          <w:marTop w:val="0"/>
          <w:marBottom w:val="0"/>
          <w:divBdr>
            <w:top w:val="single" w:sz="8" w:space="3" w:color="B5C4DF"/>
            <w:left w:val="none" w:sz="0" w:space="0" w:color="auto"/>
            <w:bottom w:val="none" w:sz="0" w:space="0" w:color="auto"/>
            <w:right w:val="none" w:sz="0" w:space="0" w:color="auto"/>
          </w:divBdr>
        </w:div>
        <w:div w:id="1147280034">
          <w:marLeft w:val="0"/>
          <w:marRight w:val="0"/>
          <w:marTop w:val="0"/>
          <w:marBottom w:val="0"/>
          <w:divBdr>
            <w:top w:val="none" w:sz="0" w:space="0" w:color="auto"/>
            <w:left w:val="none" w:sz="0" w:space="0" w:color="auto"/>
            <w:bottom w:val="none" w:sz="0" w:space="0" w:color="auto"/>
            <w:right w:val="none" w:sz="0" w:space="0" w:color="auto"/>
          </w:divBdr>
        </w:div>
        <w:div w:id="1234001656">
          <w:marLeft w:val="0"/>
          <w:marRight w:val="0"/>
          <w:marTop w:val="0"/>
          <w:marBottom w:val="0"/>
          <w:divBdr>
            <w:top w:val="none" w:sz="0" w:space="0" w:color="auto"/>
            <w:left w:val="none" w:sz="0" w:space="0" w:color="auto"/>
            <w:bottom w:val="none" w:sz="0" w:space="0" w:color="auto"/>
            <w:right w:val="none" w:sz="0" w:space="0" w:color="auto"/>
          </w:divBdr>
        </w:div>
        <w:div w:id="1662007669">
          <w:marLeft w:val="0"/>
          <w:marRight w:val="0"/>
          <w:marTop w:val="0"/>
          <w:marBottom w:val="0"/>
          <w:divBdr>
            <w:top w:val="none" w:sz="0" w:space="0" w:color="auto"/>
            <w:left w:val="none" w:sz="0" w:space="0" w:color="auto"/>
            <w:bottom w:val="none" w:sz="0" w:space="0" w:color="auto"/>
            <w:right w:val="none" w:sz="0" w:space="0" w:color="auto"/>
          </w:divBdr>
        </w:div>
        <w:div w:id="1563559992">
          <w:marLeft w:val="0"/>
          <w:marRight w:val="0"/>
          <w:marTop w:val="0"/>
          <w:marBottom w:val="0"/>
          <w:divBdr>
            <w:top w:val="none" w:sz="0" w:space="0" w:color="auto"/>
            <w:left w:val="none" w:sz="0" w:space="0" w:color="auto"/>
            <w:bottom w:val="none" w:sz="0" w:space="0" w:color="auto"/>
            <w:right w:val="none" w:sz="0" w:space="0" w:color="auto"/>
          </w:divBdr>
        </w:div>
        <w:div w:id="1442189467">
          <w:marLeft w:val="0"/>
          <w:marRight w:val="0"/>
          <w:marTop w:val="0"/>
          <w:marBottom w:val="0"/>
          <w:divBdr>
            <w:top w:val="none" w:sz="0" w:space="0" w:color="auto"/>
            <w:left w:val="none" w:sz="0" w:space="0" w:color="auto"/>
            <w:bottom w:val="none" w:sz="0" w:space="0" w:color="auto"/>
            <w:right w:val="none" w:sz="0" w:space="0" w:color="auto"/>
          </w:divBdr>
        </w:div>
        <w:div w:id="705327466">
          <w:marLeft w:val="0"/>
          <w:marRight w:val="0"/>
          <w:marTop w:val="0"/>
          <w:marBottom w:val="0"/>
          <w:divBdr>
            <w:top w:val="none" w:sz="0" w:space="0" w:color="auto"/>
            <w:left w:val="none" w:sz="0" w:space="0" w:color="auto"/>
            <w:bottom w:val="none" w:sz="0" w:space="0" w:color="auto"/>
            <w:right w:val="none" w:sz="0" w:space="0" w:color="auto"/>
          </w:divBdr>
        </w:div>
        <w:div w:id="539319039">
          <w:marLeft w:val="0"/>
          <w:marRight w:val="0"/>
          <w:marTop w:val="0"/>
          <w:marBottom w:val="0"/>
          <w:divBdr>
            <w:top w:val="none" w:sz="0" w:space="0" w:color="auto"/>
            <w:left w:val="none" w:sz="0" w:space="0" w:color="auto"/>
            <w:bottom w:val="none" w:sz="0" w:space="0" w:color="auto"/>
            <w:right w:val="none" w:sz="0" w:space="0" w:color="auto"/>
          </w:divBdr>
        </w:div>
        <w:div w:id="200367528">
          <w:marLeft w:val="0"/>
          <w:marRight w:val="0"/>
          <w:marTop w:val="0"/>
          <w:marBottom w:val="0"/>
          <w:divBdr>
            <w:top w:val="none" w:sz="0" w:space="0" w:color="auto"/>
            <w:left w:val="none" w:sz="0" w:space="0" w:color="auto"/>
            <w:bottom w:val="none" w:sz="0" w:space="0" w:color="auto"/>
            <w:right w:val="none" w:sz="0" w:space="0" w:color="auto"/>
          </w:divBdr>
        </w:div>
        <w:div w:id="285082569">
          <w:marLeft w:val="0"/>
          <w:marRight w:val="0"/>
          <w:marTop w:val="0"/>
          <w:marBottom w:val="0"/>
          <w:divBdr>
            <w:top w:val="none" w:sz="0" w:space="0" w:color="auto"/>
            <w:left w:val="none" w:sz="0" w:space="0" w:color="auto"/>
            <w:bottom w:val="none" w:sz="0" w:space="0" w:color="auto"/>
            <w:right w:val="none" w:sz="0" w:space="0" w:color="auto"/>
          </w:divBdr>
        </w:div>
      </w:divsChild>
    </w:div>
    <w:div w:id="1285431105">
      <w:bodyDiv w:val="1"/>
      <w:marLeft w:val="0"/>
      <w:marRight w:val="0"/>
      <w:marTop w:val="0"/>
      <w:marBottom w:val="0"/>
      <w:divBdr>
        <w:top w:val="none" w:sz="0" w:space="0" w:color="auto"/>
        <w:left w:val="none" w:sz="0" w:space="0" w:color="auto"/>
        <w:bottom w:val="none" w:sz="0" w:space="0" w:color="auto"/>
        <w:right w:val="none" w:sz="0" w:space="0" w:color="auto"/>
      </w:divBdr>
    </w:div>
    <w:div w:id="1293294182">
      <w:bodyDiv w:val="1"/>
      <w:marLeft w:val="0"/>
      <w:marRight w:val="0"/>
      <w:marTop w:val="0"/>
      <w:marBottom w:val="0"/>
      <w:divBdr>
        <w:top w:val="none" w:sz="0" w:space="0" w:color="auto"/>
        <w:left w:val="none" w:sz="0" w:space="0" w:color="auto"/>
        <w:bottom w:val="none" w:sz="0" w:space="0" w:color="auto"/>
        <w:right w:val="none" w:sz="0" w:space="0" w:color="auto"/>
      </w:divBdr>
    </w:div>
    <w:div w:id="1368722788">
      <w:bodyDiv w:val="1"/>
      <w:marLeft w:val="0"/>
      <w:marRight w:val="0"/>
      <w:marTop w:val="0"/>
      <w:marBottom w:val="0"/>
      <w:divBdr>
        <w:top w:val="none" w:sz="0" w:space="0" w:color="auto"/>
        <w:left w:val="none" w:sz="0" w:space="0" w:color="auto"/>
        <w:bottom w:val="none" w:sz="0" w:space="0" w:color="auto"/>
        <w:right w:val="none" w:sz="0" w:space="0" w:color="auto"/>
      </w:divBdr>
    </w:div>
    <w:div w:id="1377467123">
      <w:bodyDiv w:val="1"/>
      <w:marLeft w:val="0"/>
      <w:marRight w:val="0"/>
      <w:marTop w:val="0"/>
      <w:marBottom w:val="0"/>
      <w:divBdr>
        <w:top w:val="none" w:sz="0" w:space="0" w:color="auto"/>
        <w:left w:val="none" w:sz="0" w:space="0" w:color="auto"/>
        <w:bottom w:val="none" w:sz="0" w:space="0" w:color="auto"/>
        <w:right w:val="none" w:sz="0" w:space="0" w:color="auto"/>
      </w:divBdr>
      <w:divsChild>
        <w:div w:id="1496797330">
          <w:marLeft w:val="0"/>
          <w:marRight w:val="0"/>
          <w:marTop w:val="0"/>
          <w:marBottom w:val="0"/>
          <w:divBdr>
            <w:top w:val="none" w:sz="0" w:space="0" w:color="auto"/>
            <w:left w:val="none" w:sz="0" w:space="0" w:color="auto"/>
            <w:bottom w:val="none" w:sz="0" w:space="0" w:color="auto"/>
            <w:right w:val="none" w:sz="0" w:space="0" w:color="auto"/>
          </w:divBdr>
        </w:div>
        <w:div w:id="81411241">
          <w:marLeft w:val="0"/>
          <w:marRight w:val="0"/>
          <w:marTop w:val="0"/>
          <w:marBottom w:val="0"/>
          <w:divBdr>
            <w:top w:val="none" w:sz="0" w:space="0" w:color="auto"/>
            <w:left w:val="none" w:sz="0" w:space="0" w:color="auto"/>
            <w:bottom w:val="none" w:sz="0" w:space="0" w:color="auto"/>
            <w:right w:val="none" w:sz="0" w:space="0" w:color="auto"/>
          </w:divBdr>
        </w:div>
        <w:div w:id="1156603208">
          <w:marLeft w:val="0"/>
          <w:marRight w:val="0"/>
          <w:marTop w:val="0"/>
          <w:marBottom w:val="0"/>
          <w:divBdr>
            <w:top w:val="none" w:sz="0" w:space="0" w:color="auto"/>
            <w:left w:val="none" w:sz="0" w:space="0" w:color="auto"/>
            <w:bottom w:val="none" w:sz="0" w:space="0" w:color="auto"/>
            <w:right w:val="none" w:sz="0" w:space="0" w:color="auto"/>
          </w:divBdr>
        </w:div>
        <w:div w:id="648217500">
          <w:marLeft w:val="0"/>
          <w:marRight w:val="0"/>
          <w:marTop w:val="0"/>
          <w:marBottom w:val="0"/>
          <w:divBdr>
            <w:top w:val="none" w:sz="0" w:space="0" w:color="auto"/>
            <w:left w:val="none" w:sz="0" w:space="0" w:color="auto"/>
            <w:bottom w:val="none" w:sz="0" w:space="0" w:color="auto"/>
            <w:right w:val="none" w:sz="0" w:space="0" w:color="auto"/>
          </w:divBdr>
        </w:div>
        <w:div w:id="25644116">
          <w:marLeft w:val="0"/>
          <w:marRight w:val="0"/>
          <w:marTop w:val="0"/>
          <w:marBottom w:val="0"/>
          <w:divBdr>
            <w:top w:val="none" w:sz="0" w:space="0" w:color="auto"/>
            <w:left w:val="none" w:sz="0" w:space="0" w:color="auto"/>
            <w:bottom w:val="none" w:sz="0" w:space="0" w:color="auto"/>
            <w:right w:val="none" w:sz="0" w:space="0" w:color="auto"/>
          </w:divBdr>
        </w:div>
        <w:div w:id="1339232613">
          <w:marLeft w:val="0"/>
          <w:marRight w:val="0"/>
          <w:marTop w:val="0"/>
          <w:marBottom w:val="0"/>
          <w:divBdr>
            <w:top w:val="none" w:sz="0" w:space="0" w:color="auto"/>
            <w:left w:val="none" w:sz="0" w:space="0" w:color="auto"/>
            <w:bottom w:val="none" w:sz="0" w:space="0" w:color="auto"/>
            <w:right w:val="none" w:sz="0" w:space="0" w:color="auto"/>
          </w:divBdr>
        </w:div>
        <w:div w:id="1714578026">
          <w:marLeft w:val="0"/>
          <w:marRight w:val="0"/>
          <w:marTop w:val="0"/>
          <w:marBottom w:val="0"/>
          <w:divBdr>
            <w:top w:val="none" w:sz="0" w:space="0" w:color="auto"/>
            <w:left w:val="none" w:sz="0" w:space="0" w:color="auto"/>
            <w:bottom w:val="none" w:sz="0" w:space="0" w:color="auto"/>
            <w:right w:val="none" w:sz="0" w:space="0" w:color="auto"/>
          </w:divBdr>
        </w:div>
        <w:div w:id="802578156">
          <w:marLeft w:val="0"/>
          <w:marRight w:val="0"/>
          <w:marTop w:val="0"/>
          <w:marBottom w:val="0"/>
          <w:divBdr>
            <w:top w:val="none" w:sz="0" w:space="0" w:color="auto"/>
            <w:left w:val="none" w:sz="0" w:space="0" w:color="auto"/>
            <w:bottom w:val="none" w:sz="0" w:space="0" w:color="auto"/>
            <w:right w:val="none" w:sz="0" w:space="0" w:color="auto"/>
          </w:divBdr>
        </w:div>
        <w:div w:id="855267470">
          <w:marLeft w:val="0"/>
          <w:marRight w:val="0"/>
          <w:marTop w:val="0"/>
          <w:marBottom w:val="0"/>
          <w:divBdr>
            <w:top w:val="none" w:sz="0" w:space="0" w:color="auto"/>
            <w:left w:val="none" w:sz="0" w:space="0" w:color="auto"/>
            <w:bottom w:val="none" w:sz="0" w:space="0" w:color="auto"/>
            <w:right w:val="none" w:sz="0" w:space="0" w:color="auto"/>
          </w:divBdr>
        </w:div>
      </w:divsChild>
    </w:div>
    <w:div w:id="1480926339">
      <w:bodyDiv w:val="1"/>
      <w:marLeft w:val="0"/>
      <w:marRight w:val="0"/>
      <w:marTop w:val="0"/>
      <w:marBottom w:val="0"/>
      <w:divBdr>
        <w:top w:val="none" w:sz="0" w:space="0" w:color="auto"/>
        <w:left w:val="none" w:sz="0" w:space="0" w:color="auto"/>
        <w:bottom w:val="none" w:sz="0" w:space="0" w:color="auto"/>
        <w:right w:val="none" w:sz="0" w:space="0" w:color="auto"/>
      </w:divBdr>
    </w:div>
    <w:div w:id="1491022431">
      <w:bodyDiv w:val="1"/>
      <w:marLeft w:val="0"/>
      <w:marRight w:val="0"/>
      <w:marTop w:val="0"/>
      <w:marBottom w:val="0"/>
      <w:divBdr>
        <w:top w:val="none" w:sz="0" w:space="0" w:color="auto"/>
        <w:left w:val="none" w:sz="0" w:space="0" w:color="auto"/>
        <w:bottom w:val="none" w:sz="0" w:space="0" w:color="auto"/>
        <w:right w:val="none" w:sz="0" w:space="0" w:color="auto"/>
      </w:divBdr>
    </w:div>
    <w:div w:id="1533306605">
      <w:bodyDiv w:val="1"/>
      <w:marLeft w:val="0"/>
      <w:marRight w:val="0"/>
      <w:marTop w:val="0"/>
      <w:marBottom w:val="0"/>
      <w:divBdr>
        <w:top w:val="none" w:sz="0" w:space="0" w:color="auto"/>
        <w:left w:val="none" w:sz="0" w:space="0" w:color="auto"/>
        <w:bottom w:val="none" w:sz="0" w:space="0" w:color="auto"/>
        <w:right w:val="none" w:sz="0" w:space="0" w:color="auto"/>
      </w:divBdr>
    </w:div>
    <w:div w:id="1536307608">
      <w:bodyDiv w:val="1"/>
      <w:marLeft w:val="0"/>
      <w:marRight w:val="0"/>
      <w:marTop w:val="0"/>
      <w:marBottom w:val="0"/>
      <w:divBdr>
        <w:top w:val="none" w:sz="0" w:space="0" w:color="auto"/>
        <w:left w:val="none" w:sz="0" w:space="0" w:color="auto"/>
        <w:bottom w:val="none" w:sz="0" w:space="0" w:color="auto"/>
        <w:right w:val="none" w:sz="0" w:space="0" w:color="auto"/>
      </w:divBdr>
    </w:div>
    <w:div w:id="1539969957">
      <w:bodyDiv w:val="1"/>
      <w:marLeft w:val="0"/>
      <w:marRight w:val="0"/>
      <w:marTop w:val="0"/>
      <w:marBottom w:val="0"/>
      <w:divBdr>
        <w:top w:val="none" w:sz="0" w:space="0" w:color="auto"/>
        <w:left w:val="none" w:sz="0" w:space="0" w:color="auto"/>
        <w:bottom w:val="none" w:sz="0" w:space="0" w:color="auto"/>
        <w:right w:val="none" w:sz="0" w:space="0" w:color="auto"/>
      </w:divBdr>
    </w:div>
    <w:div w:id="1644576324">
      <w:bodyDiv w:val="1"/>
      <w:marLeft w:val="0"/>
      <w:marRight w:val="0"/>
      <w:marTop w:val="0"/>
      <w:marBottom w:val="0"/>
      <w:divBdr>
        <w:top w:val="none" w:sz="0" w:space="0" w:color="auto"/>
        <w:left w:val="none" w:sz="0" w:space="0" w:color="auto"/>
        <w:bottom w:val="none" w:sz="0" w:space="0" w:color="auto"/>
        <w:right w:val="none" w:sz="0" w:space="0" w:color="auto"/>
      </w:divBdr>
    </w:div>
    <w:div w:id="1650018041">
      <w:bodyDiv w:val="1"/>
      <w:marLeft w:val="0"/>
      <w:marRight w:val="0"/>
      <w:marTop w:val="0"/>
      <w:marBottom w:val="0"/>
      <w:divBdr>
        <w:top w:val="none" w:sz="0" w:space="0" w:color="auto"/>
        <w:left w:val="none" w:sz="0" w:space="0" w:color="auto"/>
        <w:bottom w:val="none" w:sz="0" w:space="0" w:color="auto"/>
        <w:right w:val="none" w:sz="0" w:space="0" w:color="auto"/>
      </w:divBdr>
    </w:div>
    <w:div w:id="1670058379">
      <w:bodyDiv w:val="1"/>
      <w:marLeft w:val="0"/>
      <w:marRight w:val="0"/>
      <w:marTop w:val="0"/>
      <w:marBottom w:val="0"/>
      <w:divBdr>
        <w:top w:val="none" w:sz="0" w:space="0" w:color="auto"/>
        <w:left w:val="none" w:sz="0" w:space="0" w:color="auto"/>
        <w:bottom w:val="none" w:sz="0" w:space="0" w:color="auto"/>
        <w:right w:val="none" w:sz="0" w:space="0" w:color="auto"/>
      </w:divBdr>
    </w:div>
    <w:div w:id="1741517840">
      <w:bodyDiv w:val="1"/>
      <w:marLeft w:val="0"/>
      <w:marRight w:val="0"/>
      <w:marTop w:val="0"/>
      <w:marBottom w:val="0"/>
      <w:divBdr>
        <w:top w:val="none" w:sz="0" w:space="0" w:color="auto"/>
        <w:left w:val="none" w:sz="0" w:space="0" w:color="auto"/>
        <w:bottom w:val="none" w:sz="0" w:space="0" w:color="auto"/>
        <w:right w:val="none" w:sz="0" w:space="0" w:color="auto"/>
      </w:divBdr>
    </w:div>
    <w:div w:id="179204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stersoflife.org/litany-of-trust/" TargetMode="External"/><Relationship Id="rId5" Type="http://schemas.openxmlformats.org/officeDocument/2006/relationships/hyperlink" Target="https://mcgrathblog.nd.edu/developing-anti-fragile-fait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1144</Words>
  <Characters>6522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Austen</dc:creator>
  <cp:keywords/>
  <dc:description/>
  <cp:lastModifiedBy>Hayley Martin</cp:lastModifiedBy>
  <cp:revision>5</cp:revision>
  <dcterms:created xsi:type="dcterms:W3CDTF">2022-10-05T18:48:00Z</dcterms:created>
  <dcterms:modified xsi:type="dcterms:W3CDTF">2022-10-17T15:00:00Z</dcterms:modified>
</cp:coreProperties>
</file>