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5C3" w:rsidRPr="00852AE2" w:rsidRDefault="00B505C3" w:rsidP="00B505C3">
      <w:pPr>
        <w:jc w:val="center"/>
        <w:rPr>
          <w:rFonts w:asciiTheme="minorHAnsi" w:hAnsiTheme="minorHAnsi" w:cstheme="minorHAnsi"/>
          <w:b/>
          <w:sz w:val="28"/>
          <w:szCs w:val="28"/>
        </w:rPr>
      </w:pPr>
      <w:proofErr w:type="spellStart"/>
      <w:r w:rsidRPr="00852AE2">
        <w:rPr>
          <w:rFonts w:asciiTheme="minorHAnsi" w:hAnsiTheme="minorHAnsi" w:cstheme="minorHAnsi"/>
          <w:b/>
          <w:sz w:val="28"/>
          <w:szCs w:val="28"/>
        </w:rPr>
        <w:t>LifeGroup</w:t>
      </w:r>
      <w:proofErr w:type="spellEnd"/>
      <w:r w:rsidRPr="00852AE2">
        <w:rPr>
          <w:rFonts w:asciiTheme="minorHAnsi" w:hAnsiTheme="minorHAnsi" w:cstheme="minorHAnsi"/>
          <w:b/>
          <w:sz w:val="28"/>
          <w:szCs w:val="28"/>
        </w:rPr>
        <w:t xml:space="preserve"> Study</w:t>
      </w:r>
    </w:p>
    <w:p w:rsidR="00B505C3" w:rsidRDefault="00B505C3" w:rsidP="00B505C3">
      <w:pPr>
        <w:jc w:val="center"/>
        <w:rPr>
          <w:rFonts w:asciiTheme="minorHAnsi" w:hAnsiTheme="minorHAnsi" w:cstheme="minorHAnsi"/>
          <w:b/>
          <w:sz w:val="28"/>
          <w:szCs w:val="28"/>
        </w:rPr>
      </w:pPr>
      <w:r>
        <w:rPr>
          <w:rFonts w:asciiTheme="minorHAnsi" w:hAnsiTheme="minorHAnsi" w:cstheme="minorHAnsi"/>
          <w:b/>
          <w:sz w:val="28"/>
          <w:szCs w:val="28"/>
        </w:rPr>
        <w:t>YOU’RE RICHER THAN YOU THINK</w:t>
      </w:r>
    </w:p>
    <w:p w:rsidR="00B505C3" w:rsidRPr="00852AE2" w:rsidRDefault="00B505C3" w:rsidP="00B505C3">
      <w:pPr>
        <w:jc w:val="center"/>
        <w:rPr>
          <w:rFonts w:asciiTheme="minorHAnsi" w:hAnsiTheme="minorHAnsi" w:cstheme="minorHAnsi"/>
          <w:b/>
          <w:sz w:val="28"/>
          <w:szCs w:val="28"/>
        </w:rPr>
      </w:pPr>
      <w:r>
        <w:rPr>
          <w:rFonts w:asciiTheme="minorHAnsi" w:hAnsiTheme="minorHAnsi" w:cstheme="minorHAnsi"/>
          <w:b/>
          <w:sz w:val="28"/>
          <w:szCs w:val="28"/>
        </w:rPr>
        <w:t>Your Unclaimed Inheritance</w:t>
      </w:r>
    </w:p>
    <w:p w:rsidR="00B505C3" w:rsidRPr="00852AE2" w:rsidRDefault="00B505C3" w:rsidP="00B505C3">
      <w:pPr>
        <w:jc w:val="center"/>
        <w:rPr>
          <w:rFonts w:asciiTheme="minorHAnsi" w:hAnsiTheme="minorHAnsi" w:cstheme="minorHAnsi"/>
          <w:b/>
          <w:sz w:val="28"/>
          <w:szCs w:val="28"/>
        </w:rPr>
      </w:pPr>
      <w:r w:rsidRPr="00852AE2">
        <w:rPr>
          <w:rFonts w:asciiTheme="minorHAnsi" w:hAnsiTheme="minorHAnsi" w:cstheme="minorHAnsi"/>
          <w:b/>
          <w:sz w:val="28"/>
          <w:szCs w:val="28"/>
        </w:rPr>
        <w:t>2022-0</w:t>
      </w:r>
      <w:r>
        <w:rPr>
          <w:rFonts w:asciiTheme="minorHAnsi" w:hAnsiTheme="minorHAnsi" w:cstheme="minorHAnsi"/>
          <w:b/>
          <w:sz w:val="28"/>
          <w:szCs w:val="28"/>
        </w:rPr>
        <w:t>4-24</w:t>
      </w:r>
    </w:p>
    <w:p w:rsidR="00B505C3" w:rsidRPr="00852AE2" w:rsidRDefault="00B505C3" w:rsidP="00B505C3">
      <w:pPr>
        <w:jc w:val="center"/>
        <w:rPr>
          <w:rFonts w:asciiTheme="minorHAnsi" w:hAnsiTheme="minorHAnsi" w:cstheme="minorHAnsi"/>
          <w:b/>
          <w:sz w:val="28"/>
          <w:szCs w:val="28"/>
        </w:rPr>
      </w:pPr>
      <w:r>
        <w:rPr>
          <w:rFonts w:asciiTheme="minorHAnsi" w:hAnsiTheme="minorHAnsi" w:cstheme="minorHAnsi"/>
          <w:b/>
          <w:sz w:val="28"/>
          <w:szCs w:val="28"/>
        </w:rPr>
        <w:t>Participant</w:t>
      </w:r>
      <w:r w:rsidRPr="00852AE2">
        <w:rPr>
          <w:rFonts w:asciiTheme="minorHAnsi" w:hAnsiTheme="minorHAnsi" w:cstheme="minorHAnsi"/>
          <w:b/>
          <w:sz w:val="28"/>
          <w:szCs w:val="28"/>
        </w:rPr>
        <w:t xml:space="preserve"> Notes</w:t>
      </w:r>
    </w:p>
    <w:p w:rsidR="00B505C3" w:rsidRPr="00852AE2" w:rsidRDefault="00B505C3" w:rsidP="00B505C3">
      <w:pPr>
        <w:rPr>
          <w:rFonts w:asciiTheme="minorHAnsi" w:hAnsiTheme="minorHAnsi" w:cstheme="minorHAnsi"/>
        </w:rPr>
      </w:pPr>
    </w:p>
    <w:p w:rsidR="00B505C3" w:rsidRPr="00852AE2" w:rsidRDefault="00B505C3" w:rsidP="00B505C3">
      <w:pPr>
        <w:rPr>
          <w:rFonts w:asciiTheme="minorHAnsi" w:hAnsiTheme="minorHAnsi" w:cstheme="minorHAnsi"/>
        </w:rPr>
      </w:pPr>
    </w:p>
    <w:p w:rsidR="00B505C3" w:rsidRPr="00852AE2" w:rsidRDefault="00B505C3" w:rsidP="00B505C3">
      <w:pPr>
        <w:rPr>
          <w:rFonts w:asciiTheme="minorHAnsi" w:hAnsiTheme="minorHAnsi" w:cstheme="minorHAnsi"/>
        </w:rPr>
      </w:pPr>
    </w:p>
    <w:p w:rsidR="00B505C3" w:rsidRPr="001D6317" w:rsidRDefault="00B505C3" w:rsidP="00B505C3">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p>
    <w:p w:rsidR="00B505C3" w:rsidRPr="00CE0C7F" w:rsidRDefault="00B505C3" w:rsidP="00B505C3">
      <w:pPr>
        <w:rPr>
          <w:rFonts w:asciiTheme="minorHAnsi" w:hAnsiTheme="minorHAnsi" w:cstheme="minorHAnsi"/>
        </w:rPr>
      </w:pPr>
      <w:r>
        <w:rPr>
          <w:rFonts w:asciiTheme="minorHAnsi" w:hAnsiTheme="minorHAnsi" w:cstheme="minorHAnsi"/>
        </w:rPr>
        <w:t xml:space="preserve">Welcome our series, You’re Richer Than You Think.   </w:t>
      </w:r>
      <w:r w:rsidRPr="00CE0C7F">
        <w:rPr>
          <w:rFonts w:asciiTheme="minorHAnsi" w:hAnsiTheme="minorHAnsi" w:cstheme="minorHAnsi"/>
        </w:rPr>
        <w:t xml:space="preserve">This series is a walk through the book of Colossians.  This week will look at Colossians 1:1-14.  In Colossians Paul twice refers to the </w:t>
      </w:r>
      <w:r>
        <w:rPr>
          <w:rFonts w:asciiTheme="minorHAnsi" w:hAnsiTheme="minorHAnsi" w:cstheme="minorHAnsi"/>
        </w:rPr>
        <w:t>G</w:t>
      </w:r>
      <w:r w:rsidRPr="00CE0C7F">
        <w:rPr>
          <w:rFonts w:asciiTheme="minorHAnsi" w:hAnsiTheme="minorHAnsi" w:cstheme="minorHAnsi"/>
        </w:rPr>
        <w:t xml:space="preserve">ospel as something that brings us glorious riches.  This “rich” life is what the death, resurrection and ascension of Jesus has brought us.  </w:t>
      </w:r>
      <w:r>
        <w:rPr>
          <w:rFonts w:asciiTheme="minorHAnsi" w:hAnsiTheme="minorHAnsi" w:cstheme="minorHAnsi"/>
        </w:rPr>
        <w:t>Christianity is about living out this abundant life that Jesus has made available to us right here and now and on into eternity.    Our goal in this series is that we would tap into the gloriously rich life to be found in Christ.</w:t>
      </w:r>
    </w:p>
    <w:p w:rsidR="00B505C3" w:rsidRDefault="00B505C3" w:rsidP="00B505C3">
      <w:pPr>
        <w:rPr>
          <w:rFonts w:asciiTheme="minorHAnsi" w:hAnsiTheme="minorHAnsi" w:cstheme="minorHAnsi"/>
          <w:b/>
          <w:sz w:val="28"/>
          <w:szCs w:val="28"/>
          <w:u w:val="single"/>
        </w:rPr>
      </w:pPr>
    </w:p>
    <w:p w:rsidR="00B505C3" w:rsidRDefault="00B505C3" w:rsidP="00B505C3">
      <w:pPr>
        <w:rPr>
          <w:rFonts w:cstheme="minorHAnsi"/>
        </w:rPr>
      </w:pPr>
      <w:r w:rsidRPr="00852AE2">
        <w:rPr>
          <w:rFonts w:asciiTheme="minorHAnsi" w:hAnsiTheme="minorHAnsi" w:cstheme="minorHAnsi"/>
          <w:b/>
          <w:sz w:val="28"/>
          <w:szCs w:val="28"/>
          <w:u w:val="single"/>
        </w:rPr>
        <w:t>ICEBREAKER:</w:t>
      </w:r>
      <w:r w:rsidRPr="00852AE2">
        <w:rPr>
          <w:rFonts w:asciiTheme="minorHAnsi" w:hAnsiTheme="minorHAnsi" w:cstheme="minorHAnsi"/>
          <w:sz w:val="28"/>
          <w:szCs w:val="28"/>
        </w:rPr>
        <w:t xml:space="preserve">  </w:t>
      </w:r>
      <w:r w:rsidRPr="00852AE2">
        <w:rPr>
          <w:rFonts w:asciiTheme="minorHAnsi" w:hAnsiTheme="minorHAnsi" w:cstheme="minorHAnsi"/>
        </w:rPr>
        <w:t xml:space="preserve">  </w:t>
      </w:r>
      <w:r>
        <w:rPr>
          <w:rFonts w:asciiTheme="minorHAnsi" w:hAnsiTheme="minorHAnsi" w:cstheme="minorHAnsi"/>
          <w:u w:val="single"/>
        </w:rPr>
        <w:t>My Treasure</w:t>
      </w:r>
    </w:p>
    <w:p w:rsidR="00B505C3" w:rsidRPr="00854F34" w:rsidRDefault="00B505C3" w:rsidP="00B505C3">
      <w:pPr>
        <w:rPr>
          <w:rFonts w:asciiTheme="minorHAnsi" w:hAnsiTheme="minorHAnsi" w:cstheme="minorHAnsi"/>
          <w:b/>
        </w:rPr>
      </w:pPr>
      <w:r>
        <w:rPr>
          <w:rFonts w:asciiTheme="minorHAnsi" w:hAnsiTheme="minorHAnsi" w:cstheme="minorHAnsi"/>
        </w:rPr>
        <w:t xml:space="preserve">What do you have in your home that you treasure?   Maybe it’s a family heirloom passed down through the generations.    Perhaps it’s a special gift you were given by someone you love.   Maybe it’s that souvenir you brought back from that once-in-a-lifetime trip.    </w:t>
      </w:r>
      <w:r w:rsidRPr="00854F34">
        <w:rPr>
          <w:rFonts w:asciiTheme="minorHAnsi" w:hAnsiTheme="minorHAnsi" w:cstheme="minorHAnsi"/>
          <w:b/>
        </w:rPr>
        <w:t xml:space="preserve">Share your treasure story with the group! </w:t>
      </w:r>
    </w:p>
    <w:p w:rsidR="00B505C3" w:rsidRPr="00A551F6" w:rsidRDefault="00B505C3" w:rsidP="00B505C3">
      <w:pPr>
        <w:rPr>
          <w:rFonts w:cstheme="minorHAnsi"/>
        </w:rPr>
      </w:pPr>
    </w:p>
    <w:p w:rsidR="00B505C3" w:rsidRDefault="00B505C3" w:rsidP="00B505C3">
      <w:pPr>
        <w:rPr>
          <w:rFonts w:asciiTheme="minorHAnsi" w:hAnsiTheme="minorHAnsi" w:cstheme="minorHAnsi"/>
          <w:b/>
          <w:sz w:val="28"/>
          <w:szCs w:val="28"/>
          <w:u w:val="single"/>
        </w:rPr>
      </w:pPr>
    </w:p>
    <w:p w:rsidR="00B505C3" w:rsidRDefault="00B505C3" w:rsidP="00B505C3">
      <w:pPr>
        <w:rPr>
          <w:rFonts w:asciiTheme="minorHAnsi" w:hAnsiTheme="minorHAnsi" w:cstheme="minorHAnsi"/>
          <w:b/>
          <w:sz w:val="28"/>
          <w:szCs w:val="28"/>
          <w:u w:val="single"/>
        </w:rPr>
      </w:pPr>
      <w:r w:rsidRPr="00852AE2">
        <w:rPr>
          <w:rFonts w:asciiTheme="minorHAnsi" w:hAnsiTheme="minorHAnsi" w:cstheme="minorHAnsi"/>
          <w:b/>
          <w:sz w:val="28"/>
          <w:szCs w:val="28"/>
          <w:u w:val="single"/>
        </w:rPr>
        <w:t xml:space="preserve">STUDY:   </w:t>
      </w:r>
    </w:p>
    <w:p w:rsidR="00B505C3" w:rsidRDefault="00B505C3" w:rsidP="00B505C3">
      <w:pPr>
        <w:rPr>
          <w:rFonts w:ascii="Calibri" w:hAnsi="Calibri" w:cs="Calibri"/>
          <w:color w:val="000000"/>
          <w:sz w:val="22"/>
          <w:szCs w:val="22"/>
        </w:rPr>
      </w:pPr>
    </w:p>
    <w:p w:rsidR="00B505C3" w:rsidRPr="00A551F6" w:rsidRDefault="00B505C3" w:rsidP="00B505C3">
      <w:pPr>
        <w:pStyle w:val="ListParagraph"/>
        <w:numPr>
          <w:ilvl w:val="0"/>
          <w:numId w:val="1"/>
        </w:numPr>
        <w:rPr>
          <w:rFonts w:ascii="Calibri" w:hAnsi="Calibri" w:cs="Calibri"/>
          <w:color w:val="000000"/>
          <w:sz w:val="22"/>
          <w:szCs w:val="22"/>
        </w:rPr>
      </w:pPr>
      <w:r>
        <w:rPr>
          <w:rFonts w:ascii="Calibri" w:hAnsi="Calibri" w:cs="Calibri"/>
          <w:color w:val="000000"/>
          <w:sz w:val="22"/>
          <w:szCs w:val="22"/>
        </w:rPr>
        <w:t>On Sunday, we began our new series, You’re Richer Than You Think.     Reflect back on what Pete said about the riches we have in Christ.   What was a highlight for you from his teaching?</w:t>
      </w:r>
    </w:p>
    <w:p w:rsidR="00B505C3" w:rsidRDefault="00B505C3" w:rsidP="00B505C3">
      <w:pPr>
        <w:rPr>
          <w:rFonts w:ascii="Calibri" w:hAnsi="Calibri" w:cs="Calibri"/>
          <w:color w:val="000000"/>
          <w:sz w:val="22"/>
          <w:szCs w:val="22"/>
        </w:rPr>
      </w:pPr>
    </w:p>
    <w:p w:rsidR="00B505C3" w:rsidRDefault="00B505C3" w:rsidP="00B505C3">
      <w:pPr>
        <w:rPr>
          <w:rFonts w:ascii="Calibri" w:hAnsi="Calibri" w:cs="Calibri"/>
          <w:color w:val="000000"/>
          <w:sz w:val="22"/>
          <w:szCs w:val="22"/>
        </w:rPr>
      </w:pPr>
    </w:p>
    <w:p w:rsidR="00B505C3" w:rsidRPr="00752960" w:rsidRDefault="00B505C3" w:rsidP="00B505C3">
      <w:pPr>
        <w:rPr>
          <w:rFonts w:ascii="Calibri" w:hAnsi="Calibri" w:cs="Calibri"/>
          <w:b/>
          <w:color w:val="000000"/>
          <w:sz w:val="22"/>
          <w:szCs w:val="22"/>
        </w:rPr>
      </w:pPr>
      <w:r w:rsidRPr="00752960">
        <w:rPr>
          <w:rFonts w:ascii="Calibri" w:hAnsi="Calibri" w:cs="Calibri"/>
          <w:b/>
          <w:color w:val="000000"/>
          <w:sz w:val="22"/>
          <w:szCs w:val="22"/>
        </w:rPr>
        <w:t>READ:  Colossians 1:1-14</w:t>
      </w:r>
    </w:p>
    <w:p w:rsidR="00B505C3" w:rsidRDefault="00B505C3" w:rsidP="00B505C3">
      <w:pPr>
        <w:rPr>
          <w:rFonts w:ascii="Calibri" w:hAnsi="Calibri" w:cs="Calibri"/>
          <w:color w:val="000000"/>
          <w:sz w:val="22"/>
          <w:szCs w:val="22"/>
        </w:rPr>
      </w:pPr>
    </w:p>
    <w:p w:rsidR="00B505C3" w:rsidRDefault="00B505C3" w:rsidP="00B505C3">
      <w:pPr>
        <w:rPr>
          <w:rFonts w:ascii="Calibri" w:hAnsi="Calibri" w:cs="Calibri"/>
          <w:color w:val="000000"/>
          <w:sz w:val="22"/>
          <w:szCs w:val="22"/>
        </w:rPr>
      </w:pPr>
      <w:r>
        <w:rPr>
          <w:rFonts w:ascii="Calibri" w:hAnsi="Calibri" w:cs="Calibri"/>
          <w:color w:val="000000"/>
          <w:sz w:val="22"/>
          <w:szCs w:val="22"/>
        </w:rPr>
        <w:t xml:space="preserve">Let’s work our way back through these verses and talk about some of the themes we find there that speak to the riches we have in Christ. </w:t>
      </w:r>
    </w:p>
    <w:p w:rsidR="00B505C3" w:rsidRDefault="00B505C3" w:rsidP="00B505C3">
      <w:pPr>
        <w:rPr>
          <w:rFonts w:ascii="Calibri" w:hAnsi="Calibri" w:cs="Calibri"/>
          <w:color w:val="000000"/>
          <w:sz w:val="22"/>
          <w:szCs w:val="22"/>
        </w:rPr>
      </w:pPr>
    </w:p>
    <w:p w:rsidR="00B505C3" w:rsidRPr="001E2B00" w:rsidRDefault="00B505C3" w:rsidP="00B505C3">
      <w:pPr>
        <w:pStyle w:val="ListParagraph"/>
        <w:numPr>
          <w:ilvl w:val="0"/>
          <w:numId w:val="1"/>
        </w:numPr>
        <w:rPr>
          <w:rFonts w:ascii="Calibri" w:hAnsi="Calibri" w:cs="Calibri"/>
          <w:b/>
          <w:color w:val="000000"/>
          <w:sz w:val="22"/>
          <w:szCs w:val="22"/>
        </w:rPr>
      </w:pPr>
      <w:r>
        <w:rPr>
          <w:rFonts w:ascii="Calibri" w:hAnsi="Calibri" w:cs="Calibri"/>
          <w:color w:val="000000"/>
          <w:sz w:val="22"/>
          <w:szCs w:val="22"/>
        </w:rPr>
        <w:t xml:space="preserve">One summary of this first part of Paul’s letter is </w:t>
      </w:r>
      <w:proofErr w:type="spellStart"/>
      <w:r>
        <w:rPr>
          <w:rFonts w:ascii="Calibri" w:hAnsi="Calibri" w:cs="Calibri"/>
          <w:color w:val="000000"/>
          <w:sz w:val="22"/>
          <w:szCs w:val="22"/>
        </w:rPr>
        <w:t>it’s</w:t>
      </w:r>
      <w:proofErr w:type="spellEnd"/>
      <w:r>
        <w:rPr>
          <w:rFonts w:ascii="Calibri" w:hAnsi="Calibri" w:cs="Calibri"/>
          <w:color w:val="000000"/>
          <w:sz w:val="22"/>
          <w:szCs w:val="22"/>
        </w:rPr>
        <w:t xml:space="preserve"> focus on </w:t>
      </w:r>
      <w:r w:rsidRPr="00C40E74">
        <w:rPr>
          <w:rFonts w:ascii="Calibri" w:hAnsi="Calibri" w:cs="Calibri"/>
          <w:i/>
          <w:color w:val="000000"/>
          <w:sz w:val="22"/>
          <w:szCs w:val="22"/>
        </w:rPr>
        <w:t>thanksgiving</w:t>
      </w:r>
      <w:r>
        <w:rPr>
          <w:rFonts w:ascii="Calibri" w:hAnsi="Calibri" w:cs="Calibri"/>
          <w:color w:val="000000"/>
          <w:sz w:val="22"/>
          <w:szCs w:val="22"/>
        </w:rPr>
        <w:t xml:space="preserve"> – thanks to God for the riches we have in Him.     </w:t>
      </w:r>
      <w:r w:rsidRPr="001E2B00">
        <w:rPr>
          <w:rFonts w:ascii="Calibri" w:hAnsi="Calibri" w:cs="Calibri"/>
          <w:b/>
          <w:color w:val="000000"/>
          <w:sz w:val="22"/>
          <w:szCs w:val="22"/>
        </w:rPr>
        <w:t>Look back through these verses and identify the</w:t>
      </w:r>
      <w:r>
        <w:rPr>
          <w:rFonts w:ascii="Calibri" w:hAnsi="Calibri" w:cs="Calibri"/>
          <w:b/>
          <w:color w:val="000000"/>
          <w:sz w:val="22"/>
          <w:szCs w:val="22"/>
        </w:rPr>
        <w:t>se</w:t>
      </w:r>
      <w:r w:rsidRPr="001E2B00">
        <w:rPr>
          <w:rFonts w:ascii="Calibri" w:hAnsi="Calibri" w:cs="Calibri"/>
          <w:b/>
          <w:color w:val="000000"/>
          <w:sz w:val="22"/>
          <w:szCs w:val="22"/>
        </w:rPr>
        <w:t xml:space="preserve"> thanksgiving themes. </w:t>
      </w:r>
    </w:p>
    <w:p w:rsidR="00B505C3" w:rsidRDefault="00B505C3" w:rsidP="00B505C3">
      <w:pPr>
        <w:rPr>
          <w:rFonts w:ascii="Calibri" w:hAnsi="Calibri" w:cs="Calibri"/>
          <w:color w:val="000000"/>
          <w:sz w:val="22"/>
          <w:szCs w:val="22"/>
        </w:rPr>
      </w:pPr>
    </w:p>
    <w:p w:rsidR="00B505C3" w:rsidRDefault="00B505C3" w:rsidP="00B505C3">
      <w:pPr>
        <w:rPr>
          <w:rFonts w:ascii="Calibri" w:hAnsi="Calibri" w:cs="Calibri"/>
          <w:color w:val="000000"/>
          <w:sz w:val="22"/>
          <w:szCs w:val="22"/>
        </w:rPr>
      </w:pPr>
    </w:p>
    <w:p w:rsidR="00B505C3" w:rsidRPr="007610A1" w:rsidRDefault="00B505C3" w:rsidP="00B505C3">
      <w:pPr>
        <w:pStyle w:val="ListParagraph"/>
        <w:numPr>
          <w:ilvl w:val="0"/>
          <w:numId w:val="1"/>
        </w:numPr>
        <w:rPr>
          <w:rFonts w:ascii="Calibri" w:hAnsi="Calibri" w:cs="Calibri"/>
          <w:color w:val="000000"/>
          <w:sz w:val="22"/>
          <w:szCs w:val="22"/>
        </w:rPr>
      </w:pPr>
      <w:r>
        <w:rPr>
          <w:rFonts w:ascii="Calibri" w:hAnsi="Calibri" w:cs="Calibri"/>
          <w:color w:val="000000"/>
          <w:sz w:val="22"/>
          <w:szCs w:val="22"/>
        </w:rPr>
        <w:t xml:space="preserve">Why is giving thanks such an important habit for a Christ-follower to develop?   </w:t>
      </w:r>
      <w:r w:rsidRPr="001E2B00">
        <w:rPr>
          <w:rFonts w:ascii="Calibri" w:hAnsi="Calibri" w:cs="Calibri"/>
          <w:b/>
          <w:color w:val="000000"/>
          <w:sz w:val="22"/>
          <w:szCs w:val="22"/>
        </w:rPr>
        <w:t>How might you grow your habit of thanking God?</w:t>
      </w:r>
      <w:r>
        <w:rPr>
          <w:rFonts w:ascii="Calibri" w:hAnsi="Calibri" w:cs="Calibri"/>
          <w:color w:val="000000"/>
          <w:sz w:val="22"/>
          <w:szCs w:val="22"/>
        </w:rPr>
        <w:t xml:space="preserve">  </w:t>
      </w:r>
    </w:p>
    <w:p w:rsidR="00B505C3" w:rsidRDefault="00B505C3" w:rsidP="00B505C3">
      <w:pPr>
        <w:rPr>
          <w:rFonts w:ascii="Calibri" w:hAnsi="Calibri" w:cs="Calibri"/>
          <w:color w:val="000000"/>
          <w:sz w:val="22"/>
          <w:szCs w:val="22"/>
        </w:rPr>
      </w:pPr>
    </w:p>
    <w:p w:rsidR="00B505C3" w:rsidRDefault="00B505C3" w:rsidP="00B505C3">
      <w:pPr>
        <w:rPr>
          <w:rFonts w:ascii="Calibri" w:hAnsi="Calibri" w:cs="Calibri"/>
          <w:color w:val="000000"/>
          <w:sz w:val="22"/>
          <w:szCs w:val="22"/>
        </w:rPr>
      </w:pPr>
    </w:p>
    <w:p w:rsidR="00B505C3" w:rsidRDefault="00B505C3" w:rsidP="00B505C3">
      <w:pPr>
        <w:rPr>
          <w:rFonts w:ascii="Calibri" w:hAnsi="Calibri" w:cs="Calibri"/>
          <w:color w:val="000000"/>
          <w:sz w:val="22"/>
          <w:szCs w:val="22"/>
        </w:rPr>
      </w:pPr>
    </w:p>
    <w:p w:rsidR="00B505C3" w:rsidRPr="001475F7" w:rsidRDefault="00B505C3" w:rsidP="00B505C3">
      <w:pPr>
        <w:pStyle w:val="ListParagraph"/>
        <w:numPr>
          <w:ilvl w:val="0"/>
          <w:numId w:val="1"/>
        </w:numPr>
        <w:rPr>
          <w:rFonts w:ascii="Calibri" w:hAnsi="Calibri" w:cs="Calibri"/>
          <w:b/>
          <w:color w:val="000000"/>
          <w:sz w:val="22"/>
          <w:szCs w:val="22"/>
        </w:rPr>
      </w:pPr>
      <w:r>
        <w:rPr>
          <w:rFonts w:ascii="Calibri" w:hAnsi="Calibri" w:cs="Calibri"/>
          <w:color w:val="000000"/>
          <w:sz w:val="22"/>
          <w:szCs w:val="22"/>
        </w:rPr>
        <w:lastRenderedPageBreak/>
        <w:t xml:space="preserve">A second theme we find that shows the riches we have in Christ is that of </w:t>
      </w:r>
      <w:r w:rsidRPr="00854F34">
        <w:rPr>
          <w:rFonts w:ascii="Calibri" w:hAnsi="Calibri" w:cs="Calibri"/>
          <w:i/>
          <w:color w:val="000000"/>
          <w:sz w:val="22"/>
          <w:szCs w:val="22"/>
        </w:rPr>
        <w:t>hope</w:t>
      </w:r>
      <w:r>
        <w:rPr>
          <w:rFonts w:ascii="Calibri" w:hAnsi="Calibri" w:cs="Calibri"/>
          <w:color w:val="000000"/>
          <w:sz w:val="22"/>
          <w:szCs w:val="22"/>
        </w:rPr>
        <w:t xml:space="preserve">.  </w:t>
      </w:r>
      <w:r w:rsidRPr="001475F7">
        <w:rPr>
          <w:rFonts w:ascii="Calibri" w:hAnsi="Calibri" w:cs="Calibri"/>
          <w:b/>
          <w:color w:val="000000"/>
          <w:sz w:val="22"/>
          <w:szCs w:val="22"/>
        </w:rPr>
        <w:t xml:space="preserve">What does Paul say in these verses about the hope we have in Christ? </w:t>
      </w:r>
    </w:p>
    <w:p w:rsidR="00B505C3" w:rsidRDefault="00B505C3" w:rsidP="00B505C3">
      <w:pPr>
        <w:rPr>
          <w:rFonts w:ascii="Calibri" w:hAnsi="Calibri" w:cs="Calibri"/>
          <w:color w:val="000000"/>
          <w:sz w:val="22"/>
          <w:szCs w:val="22"/>
        </w:rPr>
      </w:pPr>
    </w:p>
    <w:p w:rsidR="00B505C3" w:rsidRPr="001475F7" w:rsidRDefault="00B505C3" w:rsidP="00B505C3">
      <w:pPr>
        <w:rPr>
          <w:rFonts w:ascii="Calibri" w:hAnsi="Calibri" w:cs="Calibri"/>
          <w:color w:val="000000"/>
          <w:sz w:val="22"/>
          <w:szCs w:val="22"/>
        </w:rPr>
      </w:pPr>
    </w:p>
    <w:p w:rsidR="00B505C3" w:rsidRPr="00972F2A" w:rsidRDefault="00B505C3" w:rsidP="00B505C3">
      <w:pPr>
        <w:pStyle w:val="ListParagraph"/>
        <w:numPr>
          <w:ilvl w:val="0"/>
          <w:numId w:val="1"/>
        </w:numPr>
        <w:rPr>
          <w:rFonts w:ascii="Calibri" w:hAnsi="Calibri" w:cs="Calibri"/>
          <w:b/>
          <w:color w:val="000000"/>
          <w:sz w:val="22"/>
          <w:szCs w:val="22"/>
        </w:rPr>
      </w:pPr>
      <w:r w:rsidRPr="00854F34">
        <w:rPr>
          <w:rFonts w:ascii="Calibri" w:hAnsi="Calibri" w:cs="Calibri"/>
          <w:i/>
          <w:color w:val="000000"/>
          <w:sz w:val="22"/>
          <w:szCs w:val="22"/>
        </w:rPr>
        <w:t>Hope</w:t>
      </w:r>
      <w:r>
        <w:rPr>
          <w:rFonts w:ascii="Calibri" w:hAnsi="Calibri" w:cs="Calibri"/>
          <w:color w:val="000000"/>
          <w:sz w:val="22"/>
          <w:szCs w:val="22"/>
        </w:rPr>
        <w:t xml:space="preserve"> is one of the amazing treasures we have in Christ.   </w:t>
      </w:r>
      <w:r w:rsidRPr="00972F2A">
        <w:rPr>
          <w:rFonts w:ascii="Calibri" w:hAnsi="Calibri" w:cs="Calibri"/>
          <w:b/>
          <w:color w:val="000000"/>
          <w:sz w:val="22"/>
          <w:szCs w:val="22"/>
        </w:rPr>
        <w:t>How might you grow your appreciation of this treasure?</w:t>
      </w:r>
    </w:p>
    <w:p w:rsidR="00B505C3" w:rsidRDefault="00B505C3" w:rsidP="00B505C3">
      <w:pPr>
        <w:rPr>
          <w:rFonts w:ascii="Calibri" w:hAnsi="Calibri" w:cs="Calibri"/>
          <w:color w:val="000000"/>
          <w:sz w:val="22"/>
          <w:szCs w:val="22"/>
        </w:rPr>
      </w:pPr>
    </w:p>
    <w:p w:rsidR="00B505C3" w:rsidRDefault="00B505C3" w:rsidP="00B505C3">
      <w:pPr>
        <w:rPr>
          <w:rFonts w:ascii="Calibri" w:hAnsi="Calibri" w:cs="Calibri"/>
          <w:color w:val="000000"/>
          <w:sz w:val="22"/>
          <w:szCs w:val="22"/>
        </w:rPr>
      </w:pPr>
    </w:p>
    <w:p w:rsidR="00B505C3" w:rsidRPr="00BE2B6E" w:rsidRDefault="00B505C3" w:rsidP="00B505C3">
      <w:pPr>
        <w:pStyle w:val="ListParagraph"/>
        <w:numPr>
          <w:ilvl w:val="0"/>
          <w:numId w:val="1"/>
        </w:numPr>
        <w:rPr>
          <w:rFonts w:ascii="Calibri" w:hAnsi="Calibri" w:cs="Calibri"/>
          <w:b/>
          <w:color w:val="000000"/>
          <w:sz w:val="22"/>
          <w:szCs w:val="22"/>
        </w:rPr>
      </w:pPr>
      <w:r>
        <w:rPr>
          <w:rFonts w:ascii="Calibri" w:hAnsi="Calibri" w:cs="Calibri"/>
          <w:color w:val="000000"/>
          <w:sz w:val="22"/>
          <w:szCs w:val="22"/>
        </w:rPr>
        <w:t xml:space="preserve">Another theme we see in these verses is that of the </w:t>
      </w:r>
      <w:r w:rsidRPr="000E4CC3">
        <w:rPr>
          <w:rFonts w:ascii="Calibri" w:hAnsi="Calibri" w:cs="Calibri"/>
          <w:i/>
          <w:color w:val="000000"/>
          <w:sz w:val="22"/>
          <w:szCs w:val="22"/>
        </w:rPr>
        <w:t xml:space="preserve">Good News </w:t>
      </w:r>
      <w:r>
        <w:rPr>
          <w:rFonts w:ascii="Calibri" w:hAnsi="Calibri" w:cs="Calibri"/>
          <w:color w:val="000000"/>
          <w:sz w:val="22"/>
          <w:szCs w:val="22"/>
        </w:rPr>
        <w:t xml:space="preserve">(Gospel).     </w:t>
      </w:r>
      <w:r w:rsidRPr="00BE2B6E">
        <w:rPr>
          <w:rFonts w:ascii="Calibri" w:hAnsi="Calibri" w:cs="Calibri"/>
          <w:b/>
          <w:color w:val="000000"/>
          <w:sz w:val="22"/>
          <w:szCs w:val="22"/>
        </w:rPr>
        <w:t>Why is the Good News so important to our understanding of the riches we have in Christ?</w:t>
      </w:r>
    </w:p>
    <w:p w:rsidR="00B505C3" w:rsidRDefault="00B505C3" w:rsidP="00B505C3">
      <w:pPr>
        <w:rPr>
          <w:rFonts w:ascii="Calibri" w:hAnsi="Calibri" w:cs="Calibri"/>
          <w:color w:val="000000"/>
          <w:sz w:val="22"/>
          <w:szCs w:val="22"/>
        </w:rPr>
      </w:pPr>
    </w:p>
    <w:p w:rsidR="00B505C3" w:rsidRDefault="00B505C3" w:rsidP="00B505C3">
      <w:pPr>
        <w:rPr>
          <w:rFonts w:ascii="Calibri" w:hAnsi="Calibri" w:cs="Calibri"/>
          <w:color w:val="000000"/>
          <w:sz w:val="22"/>
          <w:szCs w:val="22"/>
        </w:rPr>
      </w:pPr>
    </w:p>
    <w:p w:rsidR="00B505C3" w:rsidRPr="001E2B00" w:rsidRDefault="00B505C3" w:rsidP="00B505C3">
      <w:pPr>
        <w:pStyle w:val="ListParagraph"/>
        <w:numPr>
          <w:ilvl w:val="0"/>
          <w:numId w:val="1"/>
        </w:numPr>
        <w:rPr>
          <w:rFonts w:ascii="Calibri" w:hAnsi="Calibri" w:cs="Calibri"/>
          <w:color w:val="000000"/>
          <w:sz w:val="22"/>
          <w:szCs w:val="22"/>
        </w:rPr>
      </w:pPr>
      <w:r>
        <w:rPr>
          <w:rFonts w:ascii="Calibri" w:hAnsi="Calibri" w:cs="Calibri"/>
          <w:color w:val="000000"/>
          <w:sz w:val="22"/>
          <w:szCs w:val="22"/>
        </w:rPr>
        <w:t xml:space="preserve">Our appreciation of what Jesus has done for us is something that can grow more precious through our life.    </w:t>
      </w:r>
      <w:r w:rsidRPr="001475F7">
        <w:rPr>
          <w:rFonts w:ascii="Calibri" w:hAnsi="Calibri" w:cs="Calibri"/>
          <w:b/>
          <w:color w:val="000000"/>
          <w:sz w:val="22"/>
          <w:szCs w:val="22"/>
        </w:rPr>
        <w:t xml:space="preserve">What has helped you treasure the Good News?   </w:t>
      </w:r>
    </w:p>
    <w:p w:rsidR="00B505C3" w:rsidRDefault="00B505C3" w:rsidP="00B505C3">
      <w:pPr>
        <w:rPr>
          <w:rFonts w:ascii="Calibri" w:hAnsi="Calibri" w:cs="Calibri"/>
          <w:color w:val="000000"/>
          <w:sz w:val="22"/>
          <w:szCs w:val="22"/>
        </w:rPr>
      </w:pPr>
    </w:p>
    <w:p w:rsidR="00B505C3" w:rsidRDefault="00B505C3" w:rsidP="00B505C3">
      <w:pPr>
        <w:rPr>
          <w:rFonts w:ascii="Calibri" w:hAnsi="Calibri" w:cs="Calibri"/>
          <w:color w:val="000000"/>
          <w:sz w:val="22"/>
          <w:szCs w:val="22"/>
        </w:rPr>
      </w:pPr>
    </w:p>
    <w:p w:rsidR="00B505C3" w:rsidRPr="009B64EB" w:rsidRDefault="00B505C3" w:rsidP="00B505C3">
      <w:pPr>
        <w:pStyle w:val="ListParagraph"/>
        <w:numPr>
          <w:ilvl w:val="0"/>
          <w:numId w:val="1"/>
        </w:numPr>
        <w:rPr>
          <w:rFonts w:ascii="Calibri" w:hAnsi="Calibri" w:cs="Calibri"/>
          <w:b/>
          <w:color w:val="000000"/>
          <w:sz w:val="22"/>
          <w:szCs w:val="22"/>
        </w:rPr>
      </w:pPr>
      <w:r>
        <w:rPr>
          <w:rFonts w:ascii="Calibri" w:hAnsi="Calibri" w:cs="Calibri"/>
          <w:color w:val="000000"/>
          <w:sz w:val="22"/>
          <w:szCs w:val="22"/>
        </w:rPr>
        <w:t xml:space="preserve"> Prayer is another essential key to knowing the riches we have in Christ.    Read back through Paul’s prayer in vs. 9-14.    </w:t>
      </w:r>
      <w:r w:rsidRPr="009B64EB">
        <w:rPr>
          <w:rFonts w:ascii="Calibri" w:hAnsi="Calibri" w:cs="Calibri"/>
          <w:b/>
          <w:color w:val="000000"/>
          <w:sz w:val="22"/>
          <w:szCs w:val="22"/>
        </w:rPr>
        <w:t>What do you notice about what Paul prays for?</w:t>
      </w:r>
    </w:p>
    <w:p w:rsidR="00B505C3" w:rsidRDefault="00B505C3" w:rsidP="00B505C3">
      <w:pPr>
        <w:rPr>
          <w:rFonts w:ascii="Calibri" w:hAnsi="Calibri" w:cs="Calibri"/>
          <w:color w:val="000000"/>
          <w:sz w:val="22"/>
          <w:szCs w:val="22"/>
        </w:rPr>
      </w:pPr>
    </w:p>
    <w:p w:rsidR="00B505C3" w:rsidRDefault="00B505C3" w:rsidP="00B505C3">
      <w:pPr>
        <w:rPr>
          <w:rFonts w:ascii="Calibri" w:hAnsi="Calibri" w:cs="Calibri"/>
          <w:color w:val="000000"/>
          <w:sz w:val="22"/>
          <w:szCs w:val="22"/>
        </w:rPr>
      </w:pPr>
    </w:p>
    <w:p w:rsidR="00B505C3" w:rsidRPr="007360E0" w:rsidRDefault="00B505C3" w:rsidP="00B505C3">
      <w:pPr>
        <w:pStyle w:val="ListParagraph"/>
        <w:numPr>
          <w:ilvl w:val="0"/>
          <w:numId w:val="1"/>
        </w:numPr>
        <w:rPr>
          <w:rFonts w:ascii="Calibri" w:hAnsi="Calibri" w:cs="Calibri"/>
          <w:b/>
          <w:color w:val="000000"/>
          <w:sz w:val="22"/>
          <w:szCs w:val="22"/>
        </w:rPr>
      </w:pPr>
      <w:r>
        <w:rPr>
          <w:rFonts w:ascii="Calibri" w:hAnsi="Calibri" w:cs="Calibri"/>
          <w:color w:val="000000"/>
          <w:sz w:val="22"/>
          <w:szCs w:val="22"/>
        </w:rPr>
        <w:t xml:space="preserve"> The Apostle Paul gives us an important example of prayer, to pray for the spiritual growth of our family, friends and </w:t>
      </w:r>
      <w:proofErr w:type="spellStart"/>
      <w:r>
        <w:rPr>
          <w:rFonts w:ascii="Calibri" w:hAnsi="Calibri" w:cs="Calibri"/>
          <w:color w:val="000000"/>
          <w:sz w:val="22"/>
          <w:szCs w:val="22"/>
        </w:rPr>
        <w:t>LifeGroup</w:t>
      </w:r>
      <w:proofErr w:type="spellEnd"/>
      <w:r>
        <w:rPr>
          <w:rFonts w:ascii="Calibri" w:hAnsi="Calibri" w:cs="Calibri"/>
          <w:color w:val="000000"/>
          <w:sz w:val="22"/>
          <w:szCs w:val="22"/>
        </w:rPr>
        <w:t xml:space="preserve"> members.    </w:t>
      </w:r>
      <w:r w:rsidRPr="007360E0">
        <w:rPr>
          <w:rFonts w:ascii="Calibri" w:hAnsi="Calibri" w:cs="Calibri"/>
          <w:b/>
          <w:color w:val="000000"/>
          <w:sz w:val="22"/>
          <w:szCs w:val="22"/>
        </w:rPr>
        <w:t>How might Paul’s prayer guide the focus of your prayers?</w:t>
      </w:r>
    </w:p>
    <w:p w:rsidR="00B505C3" w:rsidRDefault="00B505C3" w:rsidP="00B505C3">
      <w:pPr>
        <w:rPr>
          <w:rFonts w:ascii="Calibri" w:hAnsi="Calibri" w:cs="Calibri"/>
          <w:color w:val="000000"/>
          <w:sz w:val="22"/>
          <w:szCs w:val="22"/>
        </w:rPr>
      </w:pPr>
    </w:p>
    <w:p w:rsidR="00B505C3" w:rsidRDefault="00B505C3" w:rsidP="00B505C3">
      <w:pPr>
        <w:rPr>
          <w:rFonts w:ascii="Calibri" w:hAnsi="Calibri" w:cs="Calibri"/>
          <w:color w:val="000000"/>
          <w:sz w:val="22"/>
          <w:szCs w:val="22"/>
        </w:rPr>
      </w:pPr>
      <w:r>
        <w:rPr>
          <w:rFonts w:ascii="Calibri" w:hAnsi="Calibri" w:cs="Calibri"/>
          <w:color w:val="000000"/>
          <w:sz w:val="22"/>
          <w:szCs w:val="22"/>
        </w:rPr>
        <w:t xml:space="preserve">   </w:t>
      </w:r>
    </w:p>
    <w:p w:rsidR="00B505C3" w:rsidRDefault="00B505C3" w:rsidP="00B505C3">
      <w:pPr>
        <w:rPr>
          <w:rFonts w:ascii="Calibri" w:hAnsi="Calibri" w:cs="Calibri"/>
          <w:color w:val="000000"/>
          <w:sz w:val="22"/>
          <w:szCs w:val="22"/>
        </w:rPr>
      </w:pPr>
    </w:p>
    <w:p w:rsidR="00B505C3" w:rsidRDefault="00B505C3" w:rsidP="00B505C3">
      <w:pPr>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59264" behindDoc="0" locked="0" layoutInCell="1" allowOverlap="1" wp14:anchorId="05A843DF" wp14:editId="234086F3">
                <wp:simplePos x="0" y="0"/>
                <wp:positionH relativeFrom="column">
                  <wp:posOffset>-74951</wp:posOffset>
                </wp:positionH>
                <wp:positionV relativeFrom="paragraph">
                  <wp:posOffset>190322</wp:posOffset>
                </wp:positionV>
                <wp:extent cx="5965929" cy="1101777"/>
                <wp:effectExtent l="0" t="0" r="15875" b="15875"/>
                <wp:wrapNone/>
                <wp:docPr id="1" name="Text Box 1"/>
                <wp:cNvGraphicFramePr/>
                <a:graphic xmlns:a="http://schemas.openxmlformats.org/drawingml/2006/main">
                  <a:graphicData uri="http://schemas.microsoft.com/office/word/2010/wordprocessingShape">
                    <wps:wsp>
                      <wps:cNvSpPr txBox="1"/>
                      <wps:spPr>
                        <a:xfrm>
                          <a:off x="0" y="0"/>
                          <a:ext cx="5965929" cy="1101777"/>
                        </a:xfrm>
                        <a:prstGeom prst="rect">
                          <a:avLst/>
                        </a:prstGeom>
                        <a:solidFill>
                          <a:schemeClr val="lt1"/>
                        </a:solidFill>
                        <a:ln w="6350">
                          <a:solidFill>
                            <a:prstClr val="black"/>
                          </a:solidFill>
                        </a:ln>
                      </wps:spPr>
                      <wps:txbx>
                        <w:txbxContent>
                          <w:p w:rsidR="00B505C3" w:rsidRPr="007779A8" w:rsidRDefault="00B505C3" w:rsidP="00B505C3">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rsidR="00B505C3" w:rsidRDefault="00B505C3" w:rsidP="00B505C3">
                            <w:pPr>
                              <w:rPr>
                                <w:rFonts w:ascii="Calibri" w:hAnsi="Calibri" w:cs="Calibri"/>
                                <w:color w:val="000000"/>
                                <w:sz w:val="22"/>
                                <w:szCs w:val="22"/>
                              </w:rPr>
                            </w:pPr>
                          </w:p>
                          <w:p w:rsidR="00B505C3" w:rsidRDefault="00B505C3" w:rsidP="00B505C3">
                            <w:pPr>
                              <w:jc w:val="center"/>
                              <w:rPr>
                                <w:rFonts w:ascii="Calibri" w:hAnsi="Calibri" w:cs="Calibri"/>
                                <w:color w:val="000000"/>
                                <w:sz w:val="22"/>
                                <w:szCs w:val="22"/>
                              </w:rPr>
                            </w:pPr>
                            <w:r>
                              <w:rPr>
                                <w:rFonts w:ascii="Calibri" w:hAnsi="Calibri" w:cs="Calibri"/>
                                <w:color w:val="000000"/>
                                <w:sz w:val="22"/>
                                <w:szCs w:val="22"/>
                              </w:rPr>
                              <w:t xml:space="preserve">Each week of this series we’ll have 5 devotionals for you to read on your own.    </w:t>
                            </w:r>
                          </w:p>
                          <w:p w:rsidR="00B505C3" w:rsidRDefault="00B505C3" w:rsidP="00B505C3">
                            <w:pPr>
                              <w:jc w:val="center"/>
                              <w:rPr>
                                <w:rFonts w:ascii="Calibri" w:hAnsi="Calibri" w:cs="Calibri"/>
                                <w:color w:val="000000"/>
                              </w:rPr>
                            </w:pPr>
                            <w:r>
                              <w:rPr>
                                <w:rFonts w:ascii="Calibri" w:hAnsi="Calibri" w:cs="Calibri"/>
                                <w:color w:val="000000"/>
                                <w:sz w:val="22"/>
                                <w:szCs w:val="22"/>
                              </w:rPr>
                              <w:t xml:space="preserve">Read the </w:t>
                            </w:r>
                            <w:proofErr w:type="spellStart"/>
                            <w:r>
                              <w:rPr>
                                <w:rFonts w:ascii="Calibri" w:hAnsi="Calibri" w:cs="Calibri"/>
                                <w:color w:val="000000"/>
                                <w:sz w:val="22"/>
                                <w:szCs w:val="22"/>
                              </w:rPr>
                              <w:t>devos</w:t>
                            </w:r>
                            <w:proofErr w:type="spellEnd"/>
                            <w:r>
                              <w:rPr>
                                <w:rFonts w:ascii="Calibri" w:hAnsi="Calibri" w:cs="Calibri"/>
                                <w:color w:val="000000"/>
                                <w:sz w:val="22"/>
                                <w:szCs w:val="22"/>
                              </w:rPr>
                              <w:t xml:space="preserve"> this week and notice how this habit enriches your walk with Jesus!</w:t>
                            </w:r>
                          </w:p>
                          <w:p w:rsidR="00B505C3" w:rsidRDefault="00B505C3" w:rsidP="00B505C3">
                            <w:pPr>
                              <w:jc w:val="center"/>
                              <w:rPr>
                                <w:rFonts w:ascii="Calibri" w:hAnsi="Calibri" w:cs="Calibri"/>
                                <w:color w:val="000000"/>
                              </w:rPr>
                            </w:pPr>
                            <w:hyperlink r:id="rId5" w:history="1">
                              <w:r>
                                <w:rPr>
                                  <w:rStyle w:val="Hyperlink"/>
                                  <w:rFonts w:ascii="Calibri" w:hAnsi="Calibri" w:cs="Calibri"/>
                                  <w:color w:val="0563C1"/>
                                  <w:sz w:val="22"/>
                                  <w:szCs w:val="22"/>
                                </w:rPr>
                                <w:t>https://www.creeksidechurch.ca/richer-than-you-think/</w:t>
                              </w:r>
                            </w:hyperlink>
                          </w:p>
                          <w:p w:rsidR="00B505C3" w:rsidRDefault="00B505C3" w:rsidP="00B505C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843DF" id="_x0000_t202" coordsize="21600,21600" o:spt="202" path="m,l,21600r21600,l21600,xe">
                <v:stroke joinstyle="miter"/>
                <v:path gradientshapeok="t" o:connecttype="rect"/>
              </v:shapetype>
              <v:shape id="Text Box 1" o:spid="_x0000_s1026" type="#_x0000_t202" style="position:absolute;margin-left:-5.9pt;margin-top:15pt;width:469.75pt;height: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" fillcolor="white [3201]" strokeweight=".5pt">
                <v:textbox>
                  <w:txbxContent>
                    <w:p w:rsidR="00B505C3" w:rsidRPr="007779A8" w:rsidRDefault="00B505C3" w:rsidP="00B505C3">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rsidR="00B505C3" w:rsidRDefault="00B505C3" w:rsidP="00B505C3">
                      <w:pPr>
                        <w:rPr>
                          <w:rFonts w:ascii="Calibri" w:hAnsi="Calibri" w:cs="Calibri"/>
                          <w:color w:val="000000"/>
                          <w:sz w:val="22"/>
                          <w:szCs w:val="22"/>
                        </w:rPr>
                      </w:pPr>
                    </w:p>
                    <w:p w:rsidR="00B505C3" w:rsidRDefault="00B505C3" w:rsidP="00B505C3">
                      <w:pPr>
                        <w:jc w:val="center"/>
                        <w:rPr>
                          <w:rFonts w:ascii="Calibri" w:hAnsi="Calibri" w:cs="Calibri"/>
                          <w:color w:val="000000"/>
                          <w:sz w:val="22"/>
                          <w:szCs w:val="22"/>
                        </w:rPr>
                      </w:pPr>
                      <w:r>
                        <w:rPr>
                          <w:rFonts w:ascii="Calibri" w:hAnsi="Calibri" w:cs="Calibri"/>
                          <w:color w:val="000000"/>
                          <w:sz w:val="22"/>
                          <w:szCs w:val="22"/>
                        </w:rPr>
                        <w:t xml:space="preserve">Each week of this series we’ll have 5 devotionals for you to read on your own.    </w:t>
                      </w:r>
                    </w:p>
                    <w:p w:rsidR="00B505C3" w:rsidRDefault="00B505C3" w:rsidP="00B505C3">
                      <w:pPr>
                        <w:jc w:val="center"/>
                        <w:rPr>
                          <w:rFonts w:ascii="Calibri" w:hAnsi="Calibri" w:cs="Calibri"/>
                          <w:color w:val="000000"/>
                        </w:rPr>
                      </w:pPr>
                      <w:r>
                        <w:rPr>
                          <w:rFonts w:ascii="Calibri" w:hAnsi="Calibri" w:cs="Calibri"/>
                          <w:color w:val="000000"/>
                          <w:sz w:val="22"/>
                          <w:szCs w:val="22"/>
                        </w:rPr>
                        <w:t xml:space="preserve">Read the </w:t>
                      </w:r>
                      <w:proofErr w:type="spellStart"/>
                      <w:r>
                        <w:rPr>
                          <w:rFonts w:ascii="Calibri" w:hAnsi="Calibri" w:cs="Calibri"/>
                          <w:color w:val="000000"/>
                          <w:sz w:val="22"/>
                          <w:szCs w:val="22"/>
                        </w:rPr>
                        <w:t>devos</w:t>
                      </w:r>
                      <w:proofErr w:type="spellEnd"/>
                      <w:r>
                        <w:rPr>
                          <w:rFonts w:ascii="Calibri" w:hAnsi="Calibri" w:cs="Calibri"/>
                          <w:color w:val="000000"/>
                          <w:sz w:val="22"/>
                          <w:szCs w:val="22"/>
                        </w:rPr>
                        <w:t xml:space="preserve"> this week and notice how this habit enriches your walk with Jesus!</w:t>
                      </w:r>
                    </w:p>
                    <w:p w:rsidR="00B505C3" w:rsidRDefault="00B505C3" w:rsidP="00B505C3">
                      <w:pPr>
                        <w:jc w:val="center"/>
                        <w:rPr>
                          <w:rFonts w:ascii="Calibri" w:hAnsi="Calibri" w:cs="Calibri"/>
                          <w:color w:val="000000"/>
                        </w:rPr>
                      </w:pPr>
                      <w:hyperlink r:id="rId6" w:history="1">
                        <w:r>
                          <w:rPr>
                            <w:rStyle w:val="Hyperlink"/>
                            <w:rFonts w:ascii="Calibri" w:hAnsi="Calibri" w:cs="Calibri"/>
                            <w:color w:val="0563C1"/>
                            <w:sz w:val="22"/>
                            <w:szCs w:val="22"/>
                          </w:rPr>
                          <w:t>https://www.creeksidechurch.ca/richer-than-you-think/</w:t>
                        </w:r>
                      </w:hyperlink>
                    </w:p>
                    <w:p w:rsidR="00B505C3" w:rsidRDefault="00B505C3" w:rsidP="00B505C3">
                      <w:pPr>
                        <w:jc w:val="center"/>
                      </w:pPr>
                    </w:p>
                  </w:txbxContent>
                </v:textbox>
              </v:shape>
            </w:pict>
          </mc:Fallback>
        </mc:AlternateContent>
      </w:r>
    </w:p>
    <w:p w:rsidR="00B505C3" w:rsidRDefault="00B505C3" w:rsidP="00B505C3">
      <w:pPr>
        <w:rPr>
          <w:rFonts w:ascii="Calibri" w:hAnsi="Calibri" w:cs="Calibri"/>
          <w:color w:val="000000"/>
          <w:sz w:val="22"/>
          <w:szCs w:val="22"/>
        </w:rPr>
      </w:pPr>
    </w:p>
    <w:p w:rsidR="00B505C3" w:rsidRDefault="00B505C3" w:rsidP="00B505C3">
      <w:pPr>
        <w:rPr>
          <w:rFonts w:ascii="Calibri" w:hAnsi="Calibri" w:cs="Calibri"/>
          <w:color w:val="000000"/>
          <w:sz w:val="22"/>
          <w:szCs w:val="22"/>
        </w:rPr>
      </w:pPr>
    </w:p>
    <w:p w:rsidR="00B505C3" w:rsidRDefault="00B505C3" w:rsidP="00B505C3">
      <w:pPr>
        <w:rPr>
          <w:rFonts w:ascii="Calibri" w:hAnsi="Calibri" w:cs="Calibri"/>
          <w:color w:val="000000"/>
          <w:sz w:val="22"/>
          <w:szCs w:val="22"/>
        </w:rPr>
      </w:pPr>
    </w:p>
    <w:p w:rsidR="00B505C3" w:rsidRDefault="00B505C3" w:rsidP="00B505C3">
      <w:pPr>
        <w:rPr>
          <w:rFonts w:ascii="Calibri" w:hAnsi="Calibri" w:cs="Calibri"/>
          <w:color w:val="000000"/>
          <w:sz w:val="22"/>
          <w:szCs w:val="22"/>
        </w:rPr>
      </w:pPr>
    </w:p>
    <w:p w:rsidR="00B505C3" w:rsidRDefault="00B505C3" w:rsidP="00B505C3">
      <w:pPr>
        <w:rPr>
          <w:rFonts w:ascii="Calibri" w:hAnsi="Calibri" w:cs="Calibri"/>
          <w:color w:val="000000"/>
          <w:sz w:val="22"/>
          <w:szCs w:val="22"/>
        </w:rPr>
      </w:pPr>
    </w:p>
    <w:p w:rsidR="00B505C3" w:rsidRDefault="00B505C3" w:rsidP="00B505C3">
      <w:pPr>
        <w:rPr>
          <w:rFonts w:ascii="Calibri" w:hAnsi="Calibri" w:cs="Calibri"/>
          <w:color w:val="000000"/>
          <w:sz w:val="22"/>
          <w:szCs w:val="22"/>
        </w:rPr>
      </w:pPr>
    </w:p>
    <w:p w:rsidR="00B505C3" w:rsidRDefault="00B505C3" w:rsidP="00B505C3">
      <w:pPr>
        <w:rPr>
          <w:rFonts w:ascii="Calibri" w:hAnsi="Calibri" w:cs="Calibri"/>
          <w:color w:val="000000"/>
          <w:sz w:val="22"/>
          <w:szCs w:val="22"/>
        </w:rPr>
      </w:pPr>
    </w:p>
    <w:p w:rsidR="00B505C3" w:rsidRDefault="00B505C3" w:rsidP="00B505C3">
      <w:pPr>
        <w:rPr>
          <w:rFonts w:ascii="Calibri" w:hAnsi="Calibri" w:cs="Calibri"/>
          <w:color w:val="000000"/>
          <w:sz w:val="22"/>
          <w:szCs w:val="22"/>
        </w:rPr>
      </w:pPr>
      <w:r>
        <w:rPr>
          <w:rFonts w:ascii="Calibri" w:hAnsi="Calibri" w:cs="Calibri"/>
          <w:color w:val="000000"/>
          <w:sz w:val="22"/>
          <w:szCs w:val="22"/>
        </w:rPr>
        <w:t xml:space="preserve"> </w:t>
      </w:r>
    </w:p>
    <w:p w:rsidR="00B505C3" w:rsidRPr="004774B1" w:rsidRDefault="00B505C3" w:rsidP="00B505C3">
      <w:pPr>
        <w:rPr>
          <w:rFonts w:ascii="Calibri" w:hAnsi="Calibri" w:cs="Calibri"/>
          <w:bCs/>
          <w:color w:val="000000"/>
          <w:sz w:val="22"/>
          <w:szCs w:val="22"/>
        </w:rPr>
      </w:pPr>
    </w:p>
    <w:p w:rsidR="00B505C3" w:rsidRPr="00213A5D" w:rsidRDefault="00B505C3" w:rsidP="00B505C3">
      <w:pPr>
        <w:rPr>
          <w:rFonts w:ascii="Calibri" w:hAnsi="Calibri" w:cs="Calibri"/>
          <w:color w:val="000000"/>
        </w:rPr>
      </w:pPr>
    </w:p>
    <w:p w:rsidR="00B505C3" w:rsidRPr="00161283" w:rsidRDefault="00B505C3" w:rsidP="00B505C3">
      <w:pPr>
        <w:rPr>
          <w:rFonts w:asciiTheme="minorHAnsi" w:hAnsiTheme="minorHAnsi" w:cstheme="minorHAnsi"/>
          <w:b/>
          <w:sz w:val="28"/>
          <w:szCs w:val="28"/>
          <w:u w:val="single"/>
        </w:rPr>
      </w:pPr>
      <w:r w:rsidRPr="00161283">
        <w:rPr>
          <w:rFonts w:asciiTheme="minorHAnsi" w:hAnsiTheme="minorHAnsi" w:cstheme="minorHAnsi"/>
          <w:b/>
          <w:sz w:val="28"/>
          <w:szCs w:val="28"/>
          <w:u w:val="single"/>
        </w:rPr>
        <w:t>PRAYER</w:t>
      </w:r>
    </w:p>
    <w:p w:rsidR="00B505C3" w:rsidRDefault="00B505C3" w:rsidP="00B505C3">
      <w:pPr>
        <w:rPr>
          <w:rFonts w:asciiTheme="minorHAnsi" w:hAnsiTheme="minorHAnsi" w:cstheme="minorHAnsi"/>
          <w:sz w:val="22"/>
          <w:szCs w:val="22"/>
        </w:rPr>
      </w:pPr>
    </w:p>
    <w:p w:rsidR="00B505C3" w:rsidRDefault="00B505C3" w:rsidP="00B505C3">
      <w:pPr>
        <w:rPr>
          <w:rFonts w:asciiTheme="minorHAnsi" w:hAnsiTheme="minorHAnsi" w:cstheme="minorHAnsi"/>
          <w:sz w:val="22"/>
          <w:szCs w:val="22"/>
        </w:rPr>
      </w:pPr>
      <w:r>
        <w:rPr>
          <w:rFonts w:asciiTheme="minorHAnsi" w:hAnsiTheme="minorHAnsi" w:cstheme="minorHAnsi"/>
          <w:sz w:val="22"/>
          <w:szCs w:val="22"/>
        </w:rPr>
        <w:t xml:space="preserve">This week let’s pray for our Global Outreach partner, Impact Ecuador.   </w:t>
      </w:r>
    </w:p>
    <w:p w:rsidR="00B505C3" w:rsidRDefault="00B505C3" w:rsidP="00B505C3">
      <w:pPr>
        <w:rPr>
          <w:rFonts w:ascii="Calibri" w:hAnsi="Calibri" w:cs="Calibri"/>
          <w:color w:val="000000"/>
          <w:sz w:val="22"/>
          <w:szCs w:val="22"/>
        </w:rPr>
      </w:pPr>
    </w:p>
    <w:p w:rsidR="00B505C3" w:rsidRDefault="00B505C3" w:rsidP="00B505C3">
      <w:pPr>
        <w:pStyle w:val="ListParagraph"/>
        <w:numPr>
          <w:ilvl w:val="0"/>
          <w:numId w:val="2"/>
        </w:numPr>
        <w:rPr>
          <w:rFonts w:ascii="Calibri" w:hAnsi="Calibri" w:cs="Calibri"/>
          <w:color w:val="000000"/>
        </w:rPr>
      </w:pPr>
      <w:r w:rsidRPr="00045E6C">
        <w:rPr>
          <w:rFonts w:ascii="Calibri" w:hAnsi="Calibri" w:cs="Calibri"/>
          <w:color w:val="000000"/>
        </w:rPr>
        <w:t>Pastors Fabian and Grace</w:t>
      </w:r>
      <w:r>
        <w:rPr>
          <w:rFonts w:ascii="Calibri" w:hAnsi="Calibri" w:cs="Calibri"/>
          <w:color w:val="000000"/>
        </w:rPr>
        <w:t>, our ministry partners in Quito,</w:t>
      </w:r>
      <w:r w:rsidRPr="00045E6C">
        <w:rPr>
          <w:rFonts w:ascii="Calibri" w:hAnsi="Calibri" w:cs="Calibri"/>
          <w:color w:val="000000"/>
        </w:rPr>
        <w:t xml:space="preserve"> will be in Canada in May-June!  Please pray for those planning their time with us, and that we will have a great time of getting updated on ministry in Carmen Bajo.</w:t>
      </w:r>
      <w:r>
        <w:rPr>
          <w:rFonts w:ascii="Calibri" w:hAnsi="Calibri" w:cs="Calibri"/>
          <w:color w:val="000000"/>
        </w:rPr>
        <w:t xml:space="preserve">   Read about this ministry here </w:t>
      </w:r>
      <w:hyperlink r:id="rId7" w:history="1">
        <w:r w:rsidRPr="00B22AA2">
          <w:rPr>
            <w:rStyle w:val="Hyperlink"/>
            <w:rFonts w:ascii="Calibri" w:hAnsi="Calibri" w:cs="Calibri"/>
          </w:rPr>
          <w:t>https://www.creeksidechurch.ca/carmenbajo/</w:t>
        </w:r>
      </w:hyperlink>
    </w:p>
    <w:p w:rsidR="00B505C3" w:rsidRPr="00045E6C" w:rsidRDefault="00B505C3" w:rsidP="00B505C3">
      <w:pPr>
        <w:pStyle w:val="ListParagraph"/>
        <w:numPr>
          <w:ilvl w:val="0"/>
          <w:numId w:val="2"/>
        </w:numPr>
        <w:rPr>
          <w:rFonts w:ascii="Calibri" w:hAnsi="Calibri" w:cs="Calibri"/>
          <w:color w:val="000000"/>
        </w:rPr>
      </w:pPr>
      <w:bookmarkStart w:id="0" w:name="_GoBack"/>
      <w:bookmarkEnd w:id="0"/>
    </w:p>
    <w:p w:rsidR="00B505C3" w:rsidRPr="007770B0" w:rsidRDefault="00B505C3" w:rsidP="00B505C3">
      <w:pPr>
        <w:rPr>
          <w:rFonts w:ascii="Calibri" w:hAnsi="Calibri" w:cs="Calibri"/>
          <w:color w:val="000000"/>
          <w:sz w:val="22"/>
          <w:szCs w:val="22"/>
        </w:rPr>
      </w:pPr>
    </w:p>
    <w:p w:rsidR="00B505C3" w:rsidRPr="007770B0" w:rsidRDefault="00B505C3" w:rsidP="00B505C3">
      <w:pPr>
        <w:ind w:left="360"/>
        <w:rPr>
          <w:rFonts w:cstheme="minorHAnsi"/>
          <w:sz w:val="22"/>
          <w:szCs w:val="22"/>
        </w:rPr>
      </w:pPr>
    </w:p>
    <w:p w:rsidR="00B505C3" w:rsidRPr="00045E6C" w:rsidRDefault="00B505C3" w:rsidP="00B505C3">
      <w:pPr>
        <w:pStyle w:val="ListParagraph"/>
        <w:numPr>
          <w:ilvl w:val="0"/>
          <w:numId w:val="2"/>
        </w:numPr>
        <w:rPr>
          <w:rFonts w:ascii="Calibri" w:hAnsi="Calibri" w:cs="Calibri"/>
          <w:color w:val="000000"/>
          <w:sz w:val="22"/>
          <w:szCs w:val="22"/>
        </w:rPr>
      </w:pPr>
      <w:r w:rsidRPr="00045E6C">
        <w:rPr>
          <w:rFonts w:ascii="Calibri" w:hAnsi="Calibri" w:cs="Calibri"/>
          <w:color w:val="000000"/>
          <w:sz w:val="22"/>
          <w:szCs w:val="22"/>
        </w:rPr>
        <w:t>We will be celebrating 15 years of partnership in Ecuador with a Golf Tournament Fundraiser on Sat June 11 - pray for the provision of funding for the next stage of ministry in Carmen Bajo post-pandemic through this event.</w:t>
      </w:r>
    </w:p>
    <w:p w:rsidR="00B505C3" w:rsidRDefault="00B505C3" w:rsidP="00B505C3">
      <w:pPr>
        <w:rPr>
          <w:rFonts w:asciiTheme="minorHAnsi" w:hAnsiTheme="minorHAnsi" w:cstheme="minorHAnsi"/>
          <w:sz w:val="22"/>
          <w:szCs w:val="22"/>
        </w:rPr>
      </w:pPr>
    </w:p>
    <w:p w:rsidR="00B505C3" w:rsidRPr="00ED7BB9" w:rsidRDefault="00B505C3" w:rsidP="00B505C3">
      <w:pPr>
        <w:rPr>
          <w:rFonts w:asciiTheme="minorHAnsi" w:hAnsiTheme="minorHAnsi" w:cstheme="minorHAnsi"/>
          <w:sz w:val="22"/>
          <w:szCs w:val="22"/>
        </w:rPr>
      </w:pPr>
    </w:p>
    <w:p w:rsidR="00480F57" w:rsidRDefault="00B505C3"/>
    <w:sectPr w:rsidR="00480F57"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7DD5"/>
    <w:multiLevelType w:val="hybridMultilevel"/>
    <w:tmpl w:val="6E2C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627C37"/>
    <w:multiLevelType w:val="hybridMultilevel"/>
    <w:tmpl w:val="BB8201F6"/>
    <w:lvl w:ilvl="0" w:tplc="36364468">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87"/>
    <w:rsid w:val="001652C3"/>
    <w:rsid w:val="00841187"/>
    <w:rsid w:val="00B505C3"/>
    <w:rsid w:val="00F139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FE63EB6"/>
  <w15:chartTrackingRefBased/>
  <w15:docId w15:val="{F6D0584C-9A93-A143-B543-F99FBC4B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5C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5C3"/>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505C3"/>
    <w:rPr>
      <w:color w:val="0563C1" w:themeColor="hyperlink"/>
      <w:u w:val="single"/>
    </w:rPr>
  </w:style>
  <w:style w:type="character" w:styleId="UnresolvedMention">
    <w:name w:val="Unresolved Mention"/>
    <w:basedOn w:val="DefaultParagraphFont"/>
    <w:uiPriority w:val="99"/>
    <w:semiHidden/>
    <w:unhideWhenUsed/>
    <w:rsid w:val="00B50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eeksidechurch.ca/carmenbaj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eksidechurch.ca/richer-than-you-think/" TargetMode="External"/><Relationship Id="rId5" Type="http://schemas.openxmlformats.org/officeDocument/2006/relationships/hyperlink" Target="https://www.creeksidechurch.ca/richer-than-you-th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2</cp:revision>
  <dcterms:created xsi:type="dcterms:W3CDTF">2022-04-19T17:56:00Z</dcterms:created>
  <dcterms:modified xsi:type="dcterms:W3CDTF">2022-04-19T18:01:00Z</dcterms:modified>
</cp:coreProperties>
</file>